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0F1C" w14:textId="0FC04546" w:rsidR="008343AD" w:rsidRDefault="008343AD" w:rsidP="00BD6029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15033F9E" w14:textId="423F6066" w:rsidR="00C65FF1" w:rsidRPr="00F1221D" w:rsidRDefault="00F1221D" w:rsidP="00BD6029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TGW </w:t>
      </w:r>
      <w:r w:rsidR="005D09D1" w:rsidRPr="005D09D1">
        <w:rPr>
          <w:rFonts w:cs="Arial"/>
          <w:b/>
          <w:sz w:val="28"/>
          <w:szCs w:val="28"/>
        </w:rPr>
        <w:t xml:space="preserve">gewinnt </w:t>
      </w:r>
      <w:r w:rsidR="005D09D1" w:rsidRPr="00B86540">
        <w:rPr>
          <w:rFonts w:cs="Arial"/>
          <w:b/>
          <w:sz w:val="28"/>
          <w:szCs w:val="28"/>
          <w:lang w:val="en-AU"/>
        </w:rPr>
        <w:t>German Innovation Award 2019</w:t>
      </w:r>
      <w:r w:rsidR="009179EF">
        <w:rPr>
          <w:rFonts w:cs="Arial"/>
          <w:b/>
          <w:sz w:val="28"/>
          <w:szCs w:val="28"/>
          <w:lang w:val="en-AU"/>
        </w:rPr>
        <w:t xml:space="preserve"> in</w:t>
      </w:r>
      <w:r w:rsidR="005D09D1" w:rsidRPr="00B86540">
        <w:rPr>
          <w:rFonts w:cs="Arial"/>
          <w:b/>
          <w:sz w:val="28"/>
          <w:szCs w:val="28"/>
          <w:lang w:val="en-AU"/>
        </w:rPr>
        <w:t xml:space="preserve"> Gold</w:t>
      </w:r>
    </w:p>
    <w:p w14:paraId="0E8229E3" w14:textId="790C5298" w:rsidR="00CC58EC" w:rsidRPr="008343AD" w:rsidRDefault="00CC58EC" w:rsidP="00BD6029">
      <w:pPr>
        <w:tabs>
          <w:tab w:val="left" w:pos="7797"/>
        </w:tabs>
        <w:ind w:right="1693"/>
        <w:rPr>
          <w:rFonts w:cs="Arial"/>
          <w:b/>
          <w:szCs w:val="20"/>
          <w:lang w:val="en-AU"/>
        </w:rPr>
      </w:pPr>
    </w:p>
    <w:p w14:paraId="68C98E59" w14:textId="79AEC416" w:rsidR="00CC58EC" w:rsidRDefault="00F1221D" w:rsidP="00BD6029">
      <w:pPr>
        <w:pStyle w:val="Listenabsatz"/>
        <w:numPr>
          <w:ilvl w:val="0"/>
          <w:numId w:val="28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  <w:r w:rsidRPr="00522F38">
        <w:rPr>
          <w:rFonts w:cs="Arial"/>
          <w:b/>
          <w:sz w:val="24"/>
          <w:szCs w:val="24"/>
          <w:lang w:val="de-AT"/>
        </w:rPr>
        <w:t>Auszeichnung</w:t>
      </w:r>
      <w:r w:rsidR="00E3767E">
        <w:rPr>
          <w:rFonts w:cs="Arial"/>
          <w:b/>
          <w:sz w:val="24"/>
          <w:szCs w:val="24"/>
          <w:lang w:val="de-AT"/>
        </w:rPr>
        <w:t xml:space="preserve"> für herausragende Innovationsleistung</w:t>
      </w:r>
      <w:r w:rsidRPr="00522F38">
        <w:rPr>
          <w:rFonts w:cs="Arial"/>
          <w:b/>
          <w:sz w:val="24"/>
          <w:szCs w:val="24"/>
          <w:lang w:val="de-AT"/>
        </w:rPr>
        <w:t xml:space="preserve"> in der Kategorie </w:t>
      </w:r>
      <w:r w:rsidR="004D540E">
        <w:rPr>
          <w:rFonts w:cs="Arial"/>
          <w:b/>
          <w:sz w:val="24"/>
          <w:szCs w:val="24"/>
          <w:lang w:val="de-AT"/>
        </w:rPr>
        <w:t>„</w:t>
      </w:r>
      <w:r w:rsidRPr="00522F38">
        <w:rPr>
          <w:rFonts w:cs="Arial"/>
          <w:b/>
          <w:sz w:val="24"/>
          <w:szCs w:val="24"/>
          <w:lang w:val="de-AT"/>
        </w:rPr>
        <w:t>Logistics &amp; Infrastructure</w:t>
      </w:r>
      <w:r w:rsidR="004D540E">
        <w:rPr>
          <w:rFonts w:cs="Arial"/>
          <w:b/>
          <w:sz w:val="24"/>
          <w:szCs w:val="24"/>
          <w:lang w:val="de-AT"/>
        </w:rPr>
        <w:t>“</w:t>
      </w:r>
      <w:r w:rsidR="003B42E2">
        <w:rPr>
          <w:rFonts w:cs="Arial"/>
          <w:b/>
          <w:sz w:val="24"/>
          <w:szCs w:val="24"/>
          <w:lang w:val="de-AT"/>
        </w:rPr>
        <w:t xml:space="preserve"> für Rovolution</w:t>
      </w:r>
    </w:p>
    <w:p w14:paraId="0BA99124" w14:textId="4F60541E" w:rsidR="007D2589" w:rsidRPr="007D2589" w:rsidRDefault="00F54481" w:rsidP="00BD6029">
      <w:pPr>
        <w:pStyle w:val="Listenabsatz"/>
        <w:numPr>
          <w:ilvl w:val="0"/>
          <w:numId w:val="28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Robotik</w:t>
      </w:r>
      <w:r w:rsidR="004D540E">
        <w:rPr>
          <w:rFonts w:cs="Arial"/>
          <w:b/>
          <w:sz w:val="24"/>
          <w:szCs w:val="24"/>
          <w:lang w:val="de-AT"/>
        </w:rPr>
        <w:t>l</w:t>
      </w:r>
      <w:r>
        <w:rPr>
          <w:rFonts w:cs="Arial"/>
          <w:b/>
          <w:sz w:val="24"/>
          <w:szCs w:val="24"/>
          <w:lang w:val="de-AT"/>
        </w:rPr>
        <w:t xml:space="preserve">ösung </w:t>
      </w:r>
      <w:r w:rsidR="007D2589">
        <w:rPr>
          <w:rFonts w:cs="Arial"/>
          <w:b/>
          <w:sz w:val="24"/>
          <w:szCs w:val="24"/>
          <w:lang w:val="de-AT"/>
        </w:rPr>
        <w:t>ermöglicht v</w:t>
      </w:r>
      <w:r w:rsidR="00920AFF">
        <w:rPr>
          <w:rFonts w:cs="Arial"/>
          <w:b/>
          <w:sz w:val="24"/>
          <w:szCs w:val="24"/>
          <w:lang w:val="de-AT"/>
        </w:rPr>
        <w:t>ollautomatische</w:t>
      </w:r>
      <w:r w:rsidR="007D2589" w:rsidRPr="00CB5940">
        <w:rPr>
          <w:rFonts w:cs="Arial"/>
          <w:b/>
          <w:sz w:val="24"/>
          <w:szCs w:val="24"/>
          <w:lang w:val="de-AT"/>
        </w:rPr>
        <w:t xml:space="preserve"> </w:t>
      </w:r>
      <w:r w:rsidR="00920AFF">
        <w:rPr>
          <w:rFonts w:cs="Arial"/>
          <w:b/>
          <w:sz w:val="24"/>
          <w:szCs w:val="24"/>
          <w:lang w:val="de-AT"/>
        </w:rPr>
        <w:br/>
        <w:t>Einzelstück-Kommissionierung</w:t>
      </w:r>
      <w:r w:rsidR="004D540E">
        <w:rPr>
          <w:rFonts w:cs="Arial"/>
          <w:b/>
          <w:sz w:val="24"/>
          <w:szCs w:val="24"/>
          <w:lang w:val="de-AT"/>
        </w:rPr>
        <w:t xml:space="preserve"> in der Logistik</w:t>
      </w:r>
    </w:p>
    <w:p w14:paraId="434662E4" w14:textId="6AA3807C" w:rsidR="00CC58EC" w:rsidRDefault="00CB5940" w:rsidP="00BD6029">
      <w:pPr>
        <w:pStyle w:val="Listenabsatz"/>
        <w:numPr>
          <w:ilvl w:val="0"/>
          <w:numId w:val="28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  <w:r w:rsidRPr="00CB5940">
        <w:rPr>
          <w:rFonts w:cs="Arial"/>
          <w:b/>
          <w:sz w:val="24"/>
          <w:szCs w:val="24"/>
          <w:lang w:val="de-AT"/>
        </w:rPr>
        <w:t>Technologie basiert auf Erkenntnissen aus den Bereichen Cognitive Robotics, Machine Learning und Bilderkennung</w:t>
      </w:r>
    </w:p>
    <w:p w14:paraId="23068CBB" w14:textId="0022B676" w:rsidR="00C65FF1" w:rsidRPr="00CB5940" w:rsidRDefault="00C65FF1" w:rsidP="00BD6029">
      <w:pPr>
        <w:tabs>
          <w:tab w:val="left" w:pos="7797"/>
        </w:tabs>
        <w:ind w:right="1693"/>
        <w:jc w:val="both"/>
        <w:rPr>
          <w:rFonts w:cs="Arial"/>
          <w:szCs w:val="20"/>
          <w:lang w:val="de-AT"/>
        </w:rPr>
      </w:pPr>
    </w:p>
    <w:p w14:paraId="4EBE8A15" w14:textId="3F75397A" w:rsidR="005D09D1" w:rsidRPr="005D09D1" w:rsidRDefault="001134CE" w:rsidP="00BD6029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(Berlin/Marchtrenk, 29.5.2019) </w:t>
      </w:r>
      <w:r w:rsidR="005D09D1" w:rsidRPr="005D09D1">
        <w:rPr>
          <w:rFonts w:cs="Arial"/>
          <w:b/>
          <w:szCs w:val="20"/>
        </w:rPr>
        <w:t>Am 28. Mai</w:t>
      </w:r>
      <w:r>
        <w:rPr>
          <w:rFonts w:cs="Arial"/>
          <w:b/>
          <w:szCs w:val="20"/>
        </w:rPr>
        <w:t xml:space="preserve"> </w:t>
      </w:r>
      <w:r w:rsidR="005D09D1" w:rsidRPr="005D09D1">
        <w:rPr>
          <w:rFonts w:cs="Arial"/>
          <w:b/>
          <w:szCs w:val="20"/>
        </w:rPr>
        <w:t>wurd</w:t>
      </w:r>
      <w:r w:rsidR="004D540E">
        <w:rPr>
          <w:rFonts w:cs="Arial"/>
          <w:b/>
          <w:szCs w:val="20"/>
        </w:rPr>
        <w:t>e</w:t>
      </w:r>
      <w:r w:rsidR="005D09D1" w:rsidRPr="005D09D1">
        <w:rPr>
          <w:rFonts w:cs="Arial"/>
          <w:b/>
          <w:szCs w:val="20"/>
        </w:rPr>
        <w:t xml:space="preserve"> </w:t>
      </w:r>
      <w:r w:rsidR="003D3609">
        <w:rPr>
          <w:rFonts w:cs="Arial"/>
          <w:b/>
          <w:szCs w:val="20"/>
        </w:rPr>
        <w:t xml:space="preserve">im </w:t>
      </w:r>
      <w:r w:rsidR="001E5D70">
        <w:rPr>
          <w:rFonts w:cs="Arial"/>
          <w:b/>
          <w:szCs w:val="20"/>
        </w:rPr>
        <w:t xml:space="preserve">Deutschen </w:t>
      </w:r>
      <w:r w:rsidR="005D09D1" w:rsidRPr="005D09D1">
        <w:rPr>
          <w:rFonts w:cs="Arial"/>
          <w:b/>
          <w:szCs w:val="20"/>
        </w:rPr>
        <w:t xml:space="preserve">Technikmuseum </w:t>
      </w:r>
      <w:r w:rsidR="001E5D70">
        <w:rPr>
          <w:rFonts w:cs="Arial"/>
          <w:b/>
          <w:szCs w:val="20"/>
        </w:rPr>
        <w:t xml:space="preserve">in </w:t>
      </w:r>
      <w:r w:rsidR="005D09D1" w:rsidRPr="005D09D1">
        <w:rPr>
          <w:rFonts w:cs="Arial"/>
          <w:b/>
          <w:szCs w:val="20"/>
        </w:rPr>
        <w:t xml:space="preserve">Berlin </w:t>
      </w:r>
      <w:r w:rsidR="004D540E">
        <w:rPr>
          <w:rFonts w:cs="Arial"/>
          <w:b/>
          <w:szCs w:val="20"/>
        </w:rPr>
        <w:t>der</w:t>
      </w:r>
      <w:r w:rsidR="004D540E" w:rsidRPr="005D09D1">
        <w:rPr>
          <w:rFonts w:cs="Arial"/>
          <w:b/>
          <w:szCs w:val="20"/>
        </w:rPr>
        <w:t xml:space="preserve"> </w:t>
      </w:r>
      <w:r w:rsidR="005D09D1" w:rsidRPr="005D09D1">
        <w:rPr>
          <w:rFonts w:cs="Arial"/>
          <w:b/>
          <w:szCs w:val="20"/>
        </w:rPr>
        <w:t xml:space="preserve">German Innovation Award 2019 verliehen. Der österreichische Intralogistik-Spezialist </w:t>
      </w:r>
      <w:r w:rsidR="00B86540">
        <w:rPr>
          <w:rFonts w:cs="Arial"/>
          <w:b/>
          <w:szCs w:val="20"/>
        </w:rPr>
        <w:t>TGW</w:t>
      </w:r>
      <w:r w:rsidR="004D540E">
        <w:rPr>
          <w:rFonts w:cs="Arial"/>
          <w:b/>
          <w:szCs w:val="20"/>
        </w:rPr>
        <w:t xml:space="preserve"> Logistics Group</w:t>
      </w:r>
      <w:r w:rsidR="00B86540">
        <w:rPr>
          <w:rFonts w:cs="Arial"/>
          <w:b/>
          <w:szCs w:val="20"/>
        </w:rPr>
        <w:t xml:space="preserve"> </w:t>
      </w:r>
      <w:r w:rsidR="005D09D1" w:rsidRPr="005D09D1">
        <w:rPr>
          <w:rFonts w:cs="Arial"/>
          <w:b/>
          <w:szCs w:val="20"/>
        </w:rPr>
        <w:t>du</w:t>
      </w:r>
      <w:r w:rsidR="00DC7B9C">
        <w:rPr>
          <w:rFonts w:cs="Arial"/>
          <w:b/>
          <w:szCs w:val="20"/>
        </w:rPr>
        <w:t>r</w:t>
      </w:r>
      <w:r w:rsidR="005D09D1" w:rsidRPr="005D09D1">
        <w:rPr>
          <w:rFonts w:cs="Arial"/>
          <w:b/>
          <w:szCs w:val="20"/>
        </w:rPr>
        <w:t xml:space="preserve">fte sich über die begehrte Auszeichnung in Gold in der </w:t>
      </w:r>
      <w:r w:rsidR="003B42E2">
        <w:rPr>
          <w:rFonts w:cs="Arial"/>
          <w:b/>
          <w:szCs w:val="20"/>
        </w:rPr>
        <w:t>B2B-</w:t>
      </w:r>
      <w:r w:rsidR="00B402B1">
        <w:rPr>
          <w:rFonts w:cs="Arial"/>
          <w:b/>
          <w:szCs w:val="20"/>
        </w:rPr>
        <w:t xml:space="preserve">Kategorie </w:t>
      </w:r>
      <w:r w:rsidR="004D540E">
        <w:rPr>
          <w:rFonts w:cs="Arial"/>
          <w:b/>
          <w:szCs w:val="20"/>
        </w:rPr>
        <w:t>„</w:t>
      </w:r>
      <w:r w:rsidR="005D09D1" w:rsidRPr="005D09D1">
        <w:rPr>
          <w:rFonts w:cs="Arial"/>
          <w:b/>
          <w:szCs w:val="20"/>
        </w:rPr>
        <w:t xml:space="preserve">Logistics </w:t>
      </w:r>
      <w:r w:rsidR="00522F38">
        <w:rPr>
          <w:rFonts w:cs="Arial"/>
          <w:b/>
          <w:szCs w:val="20"/>
        </w:rPr>
        <w:t>&amp;</w:t>
      </w:r>
      <w:r w:rsidR="00B402B1">
        <w:rPr>
          <w:rFonts w:cs="Arial"/>
          <w:b/>
          <w:szCs w:val="20"/>
        </w:rPr>
        <w:t xml:space="preserve"> Infrastructure</w:t>
      </w:r>
      <w:r w:rsidR="004D540E">
        <w:rPr>
          <w:rFonts w:cs="Arial"/>
          <w:b/>
          <w:szCs w:val="20"/>
        </w:rPr>
        <w:t>“</w:t>
      </w:r>
      <w:r w:rsidR="005D09D1" w:rsidRPr="005D09D1">
        <w:rPr>
          <w:rFonts w:cs="Arial"/>
          <w:b/>
          <w:szCs w:val="20"/>
        </w:rPr>
        <w:t xml:space="preserve"> </w:t>
      </w:r>
      <w:r w:rsidR="005D09D1">
        <w:rPr>
          <w:rFonts w:cs="Arial"/>
          <w:b/>
          <w:szCs w:val="20"/>
        </w:rPr>
        <w:t xml:space="preserve">für </w:t>
      </w:r>
      <w:r w:rsidR="005004D7">
        <w:rPr>
          <w:rFonts w:cs="Arial"/>
          <w:b/>
          <w:szCs w:val="20"/>
        </w:rPr>
        <w:t>„</w:t>
      </w:r>
      <w:r w:rsidR="005D09D1">
        <w:rPr>
          <w:rFonts w:cs="Arial"/>
          <w:b/>
          <w:szCs w:val="20"/>
        </w:rPr>
        <w:t>Rovolution</w:t>
      </w:r>
      <w:r w:rsidR="005004D7">
        <w:rPr>
          <w:rFonts w:cs="Arial"/>
          <w:b/>
          <w:szCs w:val="20"/>
        </w:rPr>
        <w:t>“</w:t>
      </w:r>
      <w:r w:rsidR="005D09D1">
        <w:rPr>
          <w:rFonts w:cs="Arial"/>
          <w:b/>
          <w:szCs w:val="20"/>
        </w:rPr>
        <w:t xml:space="preserve"> freuen</w:t>
      </w:r>
      <w:r w:rsidR="005D09D1" w:rsidRPr="005D09D1">
        <w:rPr>
          <w:rFonts w:cs="Arial"/>
          <w:b/>
          <w:szCs w:val="20"/>
        </w:rPr>
        <w:t>.</w:t>
      </w:r>
      <w:r w:rsidR="005D09D1">
        <w:rPr>
          <w:rFonts w:cs="Arial"/>
          <w:b/>
          <w:szCs w:val="20"/>
        </w:rPr>
        <w:t xml:space="preserve"> </w:t>
      </w:r>
      <w:r w:rsidR="00E9123C">
        <w:rPr>
          <w:rFonts w:cs="Arial"/>
          <w:b/>
          <w:szCs w:val="20"/>
        </w:rPr>
        <w:t>Die</w:t>
      </w:r>
      <w:r w:rsidR="00B86540">
        <w:rPr>
          <w:rFonts w:cs="Arial"/>
          <w:b/>
          <w:szCs w:val="20"/>
        </w:rPr>
        <w:t xml:space="preserve"> innovative </w:t>
      </w:r>
      <w:r w:rsidR="00824F5E">
        <w:rPr>
          <w:rFonts w:cs="Arial"/>
          <w:b/>
          <w:szCs w:val="20"/>
        </w:rPr>
        <w:t>Robotikl</w:t>
      </w:r>
      <w:r w:rsidR="00E9123C">
        <w:rPr>
          <w:rFonts w:cs="Arial"/>
          <w:b/>
          <w:szCs w:val="20"/>
        </w:rPr>
        <w:t>ösung</w:t>
      </w:r>
      <w:r w:rsidR="00B86540">
        <w:rPr>
          <w:rFonts w:cs="Arial"/>
          <w:b/>
          <w:szCs w:val="20"/>
        </w:rPr>
        <w:t xml:space="preserve"> zu</w:t>
      </w:r>
      <w:r w:rsidR="003B42E2">
        <w:rPr>
          <w:rFonts w:cs="Arial"/>
          <w:b/>
          <w:szCs w:val="20"/>
        </w:rPr>
        <w:t>r</w:t>
      </w:r>
      <w:r w:rsidR="00B86540">
        <w:rPr>
          <w:rFonts w:cs="Arial"/>
          <w:b/>
          <w:szCs w:val="20"/>
        </w:rPr>
        <w:t xml:space="preserve"> vollautomatischen </w:t>
      </w:r>
      <w:r w:rsidR="003B42E2">
        <w:rPr>
          <w:rFonts w:cs="Arial"/>
          <w:b/>
          <w:szCs w:val="20"/>
        </w:rPr>
        <w:t>Einzelstück-Kommissionierung</w:t>
      </w:r>
      <w:r w:rsidR="004C4899">
        <w:rPr>
          <w:rFonts w:cs="Arial"/>
          <w:b/>
          <w:szCs w:val="20"/>
        </w:rPr>
        <w:t xml:space="preserve"> </w:t>
      </w:r>
      <w:r w:rsidR="00B86540">
        <w:rPr>
          <w:rFonts w:cs="Arial"/>
          <w:b/>
          <w:szCs w:val="20"/>
        </w:rPr>
        <w:t xml:space="preserve">überzeugte die prominent besetzte Fachjury </w:t>
      </w:r>
      <w:r w:rsidR="00351FF7">
        <w:rPr>
          <w:rFonts w:cs="Arial"/>
          <w:b/>
          <w:szCs w:val="20"/>
        </w:rPr>
        <w:t xml:space="preserve">aus </w:t>
      </w:r>
      <w:r w:rsidR="00E5235B">
        <w:rPr>
          <w:rFonts w:cs="Arial"/>
          <w:b/>
          <w:szCs w:val="20"/>
        </w:rPr>
        <w:t xml:space="preserve">Forschung und </w:t>
      </w:r>
      <w:r w:rsidR="00351FF7">
        <w:rPr>
          <w:rFonts w:cs="Arial"/>
          <w:b/>
          <w:szCs w:val="20"/>
        </w:rPr>
        <w:t>Wirtschaft.</w:t>
      </w:r>
    </w:p>
    <w:p w14:paraId="28C45368" w14:textId="411C12C3" w:rsidR="00C65FF1" w:rsidRDefault="00C65FF1" w:rsidP="00BD6029">
      <w:pPr>
        <w:tabs>
          <w:tab w:val="left" w:pos="1415"/>
          <w:tab w:val="left" w:pos="7797"/>
        </w:tabs>
        <w:ind w:right="1693"/>
        <w:jc w:val="both"/>
        <w:rPr>
          <w:rFonts w:cs="Arial"/>
          <w:szCs w:val="20"/>
        </w:rPr>
      </w:pPr>
    </w:p>
    <w:p w14:paraId="44601AF0" w14:textId="77777777" w:rsidR="008343AD" w:rsidRDefault="008E4486" w:rsidP="00BD6029">
      <w:pPr>
        <w:tabs>
          <w:tab w:val="left" w:pos="1415"/>
          <w:tab w:val="left" w:pos="7797"/>
        </w:tabs>
        <w:ind w:right="1693"/>
        <w:jc w:val="both"/>
        <w:rPr>
          <w:rFonts w:cs="Arial"/>
          <w:szCs w:val="20"/>
          <w:lang w:val="de-AT"/>
        </w:rPr>
      </w:pPr>
      <w:r>
        <w:rPr>
          <w:rFonts w:cs="Arial"/>
          <w:szCs w:val="20"/>
        </w:rPr>
        <w:t xml:space="preserve">Stefan Holzner, Managing Director bei TGW Robotics, und Maximilian Beinhofer, Head of Cognitive Systems Development, nahmen die Auszeichnung im Rahmen einer feierlichen Gala vor rund 350 geladenen Gästen entgegen. </w:t>
      </w:r>
      <w:r w:rsidR="00AB31C9">
        <w:rPr>
          <w:rFonts w:cs="Arial"/>
          <w:szCs w:val="20"/>
          <w:lang w:val="de-AT"/>
        </w:rPr>
        <w:t>In der Begründung der Fachjury heißt es: „</w:t>
      </w:r>
      <w:r w:rsidR="00AB31C9" w:rsidRPr="000405EF">
        <w:rPr>
          <w:rFonts w:cs="Arial"/>
          <w:szCs w:val="20"/>
          <w:lang w:val="de-AT"/>
        </w:rPr>
        <w:t>Ein bemerkenswerter Industrieroboter, der nicht nur intelligent ist, sondern sich auch flexibel einsetzen lässt und damit das Zeug hat, die Industrielogistik zu revolutionieren</w:t>
      </w:r>
      <w:r w:rsidR="00AB31C9">
        <w:rPr>
          <w:rFonts w:cs="Arial"/>
          <w:szCs w:val="20"/>
          <w:lang w:val="de-AT"/>
        </w:rPr>
        <w:t>.“</w:t>
      </w:r>
      <w:r w:rsidR="00FE7431">
        <w:rPr>
          <w:rFonts w:cs="Arial"/>
          <w:szCs w:val="20"/>
          <w:lang w:val="de-AT"/>
        </w:rPr>
        <w:t xml:space="preserve"> </w:t>
      </w:r>
    </w:p>
    <w:p w14:paraId="23120AF0" w14:textId="77777777" w:rsidR="008343AD" w:rsidRDefault="008343AD" w:rsidP="00BD6029">
      <w:pPr>
        <w:tabs>
          <w:tab w:val="left" w:pos="1415"/>
          <w:tab w:val="left" w:pos="7797"/>
        </w:tabs>
        <w:ind w:right="1693"/>
        <w:jc w:val="both"/>
        <w:rPr>
          <w:rFonts w:cs="Arial"/>
          <w:szCs w:val="20"/>
          <w:lang w:val="de-AT"/>
        </w:rPr>
      </w:pPr>
    </w:p>
    <w:p w14:paraId="7BF20C9C" w14:textId="52559B8B" w:rsidR="008E4486" w:rsidRPr="008343AD" w:rsidRDefault="008E76C2" w:rsidP="00BD6029">
      <w:pPr>
        <w:tabs>
          <w:tab w:val="left" w:pos="1415"/>
          <w:tab w:val="left" w:pos="7797"/>
        </w:tabs>
        <w:ind w:right="1693"/>
        <w:jc w:val="both"/>
        <w:rPr>
          <w:rFonts w:cs="Arial"/>
          <w:szCs w:val="20"/>
          <w:lang w:val="de-AT"/>
        </w:rPr>
      </w:pPr>
      <w:r w:rsidRPr="008E76C2">
        <w:rPr>
          <w:rFonts w:cs="Arial"/>
          <w:szCs w:val="20"/>
          <w:lang w:val="de-AT"/>
        </w:rPr>
        <w:t xml:space="preserve">Insgesamt </w:t>
      </w:r>
      <w:r w:rsidR="00D5255F">
        <w:rPr>
          <w:rFonts w:cs="Arial"/>
          <w:szCs w:val="20"/>
          <w:lang w:val="de-AT"/>
        </w:rPr>
        <w:t>hatten dieses Jahr</w:t>
      </w:r>
      <w:r w:rsidR="00D5255F" w:rsidRPr="008E76C2">
        <w:rPr>
          <w:rFonts w:cs="Arial"/>
          <w:szCs w:val="20"/>
          <w:lang w:val="de-AT"/>
        </w:rPr>
        <w:t xml:space="preserve"> </w:t>
      </w:r>
      <w:r w:rsidRPr="008E76C2">
        <w:rPr>
          <w:rFonts w:cs="Arial"/>
          <w:szCs w:val="20"/>
          <w:lang w:val="de-AT"/>
        </w:rPr>
        <w:t xml:space="preserve">695 Unternehmen und Start-Ups ihre Produkte in </w:t>
      </w:r>
      <w:r w:rsidR="00904FF8">
        <w:rPr>
          <w:rFonts w:cs="Arial"/>
          <w:szCs w:val="20"/>
          <w:lang w:val="de-AT"/>
        </w:rPr>
        <w:t>unterschiedlichen</w:t>
      </w:r>
      <w:r w:rsidRPr="008E76C2">
        <w:rPr>
          <w:rFonts w:cs="Arial"/>
          <w:szCs w:val="20"/>
          <w:lang w:val="de-AT"/>
        </w:rPr>
        <w:t xml:space="preserve"> Kategorien eingereicht – darunter </w:t>
      </w:r>
      <w:r w:rsidR="00D5255F">
        <w:rPr>
          <w:rFonts w:cs="Arial"/>
          <w:szCs w:val="20"/>
          <w:lang w:val="de-AT"/>
        </w:rPr>
        <w:t xml:space="preserve">so bekannte Namen wie </w:t>
      </w:r>
      <w:r w:rsidRPr="008E76C2">
        <w:rPr>
          <w:rFonts w:cs="Arial"/>
          <w:szCs w:val="20"/>
          <w:lang w:val="de-AT"/>
        </w:rPr>
        <w:t>ABB, Bosch oder Samsung.</w:t>
      </w:r>
      <w:r w:rsidR="008343AD">
        <w:rPr>
          <w:rFonts w:cs="Arial"/>
          <w:szCs w:val="20"/>
          <w:lang w:val="de-AT"/>
        </w:rPr>
        <w:t xml:space="preserve"> </w:t>
      </w:r>
      <w:r w:rsidR="004960FE">
        <w:rPr>
          <w:rFonts w:cs="Arial"/>
          <w:szCs w:val="20"/>
        </w:rPr>
        <w:t xml:space="preserve">Nach dem Austrian Robotics Award 2018 </w:t>
      </w:r>
      <w:r w:rsidR="00C07B29">
        <w:rPr>
          <w:rFonts w:cs="Arial"/>
          <w:szCs w:val="20"/>
        </w:rPr>
        <w:t xml:space="preserve">kann </w:t>
      </w:r>
      <w:r w:rsidR="00B47657">
        <w:rPr>
          <w:rFonts w:cs="Arial"/>
          <w:szCs w:val="20"/>
        </w:rPr>
        <w:t xml:space="preserve">sich </w:t>
      </w:r>
      <w:r w:rsidR="00C07B29">
        <w:rPr>
          <w:rFonts w:cs="Arial"/>
          <w:szCs w:val="20"/>
        </w:rPr>
        <w:t xml:space="preserve">TGW </w:t>
      </w:r>
      <w:r w:rsidR="00921C62">
        <w:rPr>
          <w:rFonts w:cs="Arial"/>
          <w:szCs w:val="20"/>
        </w:rPr>
        <w:t>mit dem German Innovation Award</w:t>
      </w:r>
      <w:r w:rsidR="00C07B29">
        <w:rPr>
          <w:rFonts w:cs="Arial"/>
          <w:szCs w:val="20"/>
        </w:rPr>
        <w:t xml:space="preserve"> bereits </w:t>
      </w:r>
      <w:r w:rsidR="00B47657">
        <w:rPr>
          <w:rFonts w:cs="Arial"/>
          <w:szCs w:val="20"/>
        </w:rPr>
        <w:t>über</w:t>
      </w:r>
      <w:r w:rsidR="004960FE">
        <w:rPr>
          <w:rFonts w:cs="Arial"/>
          <w:szCs w:val="20"/>
        </w:rPr>
        <w:t xml:space="preserve"> </w:t>
      </w:r>
      <w:r w:rsidR="00DC0BFB">
        <w:rPr>
          <w:rFonts w:cs="Arial"/>
          <w:szCs w:val="20"/>
        </w:rPr>
        <w:t xml:space="preserve">die </w:t>
      </w:r>
      <w:r w:rsidR="004960FE">
        <w:rPr>
          <w:rFonts w:cs="Arial"/>
          <w:szCs w:val="20"/>
        </w:rPr>
        <w:t xml:space="preserve">zweite </w:t>
      </w:r>
      <w:r w:rsidR="002C435A">
        <w:rPr>
          <w:rFonts w:cs="Arial"/>
          <w:szCs w:val="20"/>
        </w:rPr>
        <w:t xml:space="preserve">hochkarätige </w:t>
      </w:r>
      <w:r w:rsidR="00684DF9">
        <w:rPr>
          <w:rFonts w:cs="Arial"/>
          <w:szCs w:val="20"/>
        </w:rPr>
        <w:t>A</w:t>
      </w:r>
      <w:r w:rsidR="00693A8A">
        <w:rPr>
          <w:rFonts w:cs="Arial"/>
          <w:szCs w:val="20"/>
        </w:rPr>
        <w:t>uszeichnung</w:t>
      </w:r>
      <w:r w:rsidR="004960FE">
        <w:rPr>
          <w:rFonts w:cs="Arial"/>
          <w:szCs w:val="20"/>
        </w:rPr>
        <w:t xml:space="preserve"> innerhalb weniger Monate</w:t>
      </w:r>
      <w:r w:rsidR="00D5255F">
        <w:rPr>
          <w:rFonts w:cs="Arial"/>
          <w:szCs w:val="20"/>
        </w:rPr>
        <w:t xml:space="preserve"> für Rovolution</w:t>
      </w:r>
      <w:r w:rsidR="00C07B29">
        <w:rPr>
          <w:rFonts w:cs="Arial"/>
          <w:szCs w:val="20"/>
        </w:rPr>
        <w:t xml:space="preserve"> </w:t>
      </w:r>
      <w:r w:rsidR="00B47657">
        <w:rPr>
          <w:rFonts w:cs="Arial"/>
          <w:szCs w:val="20"/>
        </w:rPr>
        <w:t>freuen</w:t>
      </w:r>
      <w:r w:rsidR="004960FE">
        <w:rPr>
          <w:rFonts w:cs="Arial"/>
          <w:szCs w:val="20"/>
        </w:rPr>
        <w:t>.</w:t>
      </w:r>
    </w:p>
    <w:p w14:paraId="79CCA639" w14:textId="7BFC4627" w:rsidR="008E4486" w:rsidRDefault="008E4486" w:rsidP="00BD6029">
      <w:pPr>
        <w:tabs>
          <w:tab w:val="left" w:pos="1415"/>
          <w:tab w:val="left" w:pos="7797"/>
        </w:tabs>
        <w:ind w:right="1693"/>
        <w:jc w:val="both"/>
        <w:rPr>
          <w:rFonts w:cs="Arial"/>
          <w:szCs w:val="20"/>
        </w:rPr>
      </w:pPr>
    </w:p>
    <w:p w14:paraId="181C4A45" w14:textId="6BED2D5F" w:rsidR="00EB5BFB" w:rsidRPr="00EB5BFB" w:rsidRDefault="00EB5BFB" w:rsidP="00EB5BFB">
      <w:pPr>
        <w:tabs>
          <w:tab w:val="left" w:pos="1415"/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EB5BFB">
        <w:rPr>
          <w:rFonts w:cs="Arial"/>
          <w:b/>
          <w:szCs w:val="20"/>
        </w:rPr>
        <w:t>Neues Zeitalter der Robotik in der Intralogistik</w:t>
      </w:r>
    </w:p>
    <w:p w14:paraId="42A6487F" w14:textId="77777777" w:rsidR="00EB5BFB" w:rsidRDefault="00EB5BFB" w:rsidP="00EB5BFB">
      <w:pPr>
        <w:tabs>
          <w:tab w:val="left" w:pos="1415"/>
          <w:tab w:val="left" w:pos="7797"/>
        </w:tabs>
        <w:ind w:right="1693"/>
        <w:jc w:val="both"/>
        <w:rPr>
          <w:rFonts w:cs="Arial"/>
          <w:szCs w:val="20"/>
        </w:rPr>
      </w:pPr>
    </w:p>
    <w:p w14:paraId="74F06B22" w14:textId="4AAE6AB1" w:rsidR="00F94866" w:rsidRDefault="005D09D1" w:rsidP="00921A72">
      <w:pPr>
        <w:tabs>
          <w:tab w:val="left" w:pos="1415"/>
          <w:tab w:val="left" w:pos="7797"/>
        </w:tabs>
        <w:ind w:right="1693"/>
        <w:jc w:val="both"/>
        <w:rPr>
          <w:rFonts w:cs="Arial"/>
          <w:szCs w:val="20"/>
        </w:rPr>
      </w:pPr>
      <w:r w:rsidRPr="005D09D1">
        <w:rPr>
          <w:rFonts w:cs="Arial"/>
          <w:szCs w:val="20"/>
        </w:rPr>
        <w:t xml:space="preserve">Der German Innovation Award zeichnet branchenübergreifend Produkte aus, die sich durch </w:t>
      </w:r>
      <w:r w:rsidR="008E356B">
        <w:rPr>
          <w:rFonts w:cs="Arial"/>
          <w:szCs w:val="20"/>
        </w:rPr>
        <w:t xml:space="preserve">ihre </w:t>
      </w:r>
      <w:r w:rsidRPr="005D09D1">
        <w:rPr>
          <w:rFonts w:cs="Arial"/>
          <w:szCs w:val="20"/>
        </w:rPr>
        <w:t xml:space="preserve">Nutzerzentrierung </w:t>
      </w:r>
      <w:r w:rsidR="001134CE">
        <w:rPr>
          <w:rFonts w:cs="Arial"/>
          <w:szCs w:val="20"/>
        </w:rPr>
        <w:t xml:space="preserve">hervorheben </w:t>
      </w:r>
      <w:r w:rsidRPr="005D09D1">
        <w:rPr>
          <w:rFonts w:cs="Arial"/>
          <w:szCs w:val="20"/>
        </w:rPr>
        <w:t xml:space="preserve">und einen Mehrwert gegenüber bisherigen Lösungen </w:t>
      </w:r>
      <w:r w:rsidR="009F3FF7">
        <w:rPr>
          <w:rFonts w:cs="Arial"/>
          <w:szCs w:val="20"/>
        </w:rPr>
        <w:t>bieten</w:t>
      </w:r>
      <w:r w:rsidRPr="005D09D1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Die Auszeichnung will großartige Leistungen für ein b</w:t>
      </w:r>
      <w:r w:rsidR="008E356B">
        <w:rPr>
          <w:rFonts w:cs="Arial"/>
          <w:szCs w:val="20"/>
        </w:rPr>
        <w:t xml:space="preserve">reites Publikum </w:t>
      </w:r>
      <w:r w:rsidR="008E356B">
        <w:rPr>
          <w:rFonts w:cs="Arial"/>
          <w:szCs w:val="20"/>
        </w:rPr>
        <w:lastRenderedPageBreak/>
        <w:t>sichtbar machen</w:t>
      </w:r>
      <w:r w:rsidR="00827D7C">
        <w:rPr>
          <w:rFonts w:cs="Arial"/>
          <w:szCs w:val="20"/>
        </w:rPr>
        <w:t xml:space="preserve"> – und </w:t>
      </w:r>
      <w:r w:rsidR="00CD20E9">
        <w:rPr>
          <w:rFonts w:cs="Arial"/>
          <w:szCs w:val="20"/>
        </w:rPr>
        <w:t xml:space="preserve">dazu </w:t>
      </w:r>
      <w:r w:rsidR="006802A2">
        <w:rPr>
          <w:rFonts w:cs="Arial"/>
          <w:szCs w:val="20"/>
        </w:rPr>
        <w:t>Pioniere vor den Vorh</w:t>
      </w:r>
      <w:r w:rsidR="008E356B">
        <w:rPr>
          <w:rFonts w:cs="Arial"/>
          <w:szCs w:val="20"/>
        </w:rPr>
        <w:t>ang holen.</w:t>
      </w:r>
      <w:r w:rsidR="00F94866">
        <w:rPr>
          <w:rFonts w:cs="Arial"/>
          <w:szCs w:val="20"/>
        </w:rPr>
        <w:t xml:space="preserve"> </w:t>
      </w:r>
      <w:r w:rsidR="00602D13">
        <w:rPr>
          <w:rFonts w:cs="Arial"/>
          <w:szCs w:val="20"/>
        </w:rPr>
        <w:t xml:space="preserve">Initiiert wurde der </w:t>
      </w:r>
      <w:r w:rsidR="005622A4">
        <w:rPr>
          <w:rFonts w:cs="Arial"/>
          <w:szCs w:val="20"/>
        </w:rPr>
        <w:t>Preis</w:t>
      </w:r>
      <w:r w:rsidR="00602D13">
        <w:rPr>
          <w:rFonts w:cs="Arial"/>
          <w:szCs w:val="20"/>
        </w:rPr>
        <w:t xml:space="preserve"> vom Rat für Formgebung, </w:t>
      </w:r>
      <w:r w:rsidR="001D106E">
        <w:rPr>
          <w:rFonts w:cs="Arial"/>
          <w:szCs w:val="20"/>
        </w:rPr>
        <w:t>den</w:t>
      </w:r>
      <w:r w:rsidR="00602D13">
        <w:rPr>
          <w:rFonts w:cs="Arial"/>
          <w:szCs w:val="20"/>
        </w:rPr>
        <w:t xml:space="preserve"> der Deutsche Bundestag ins Leben ger</w:t>
      </w:r>
      <w:r w:rsidR="00BF3E8D">
        <w:rPr>
          <w:rFonts w:cs="Arial"/>
          <w:szCs w:val="20"/>
        </w:rPr>
        <w:t>ufen hat.</w:t>
      </w:r>
      <w:r w:rsidR="008E4486">
        <w:rPr>
          <w:rFonts w:cs="Arial"/>
          <w:szCs w:val="20"/>
        </w:rPr>
        <w:t xml:space="preserve"> </w:t>
      </w:r>
      <w:r w:rsidR="004C4DD7">
        <w:rPr>
          <w:rFonts w:cs="Arial"/>
          <w:szCs w:val="20"/>
        </w:rPr>
        <w:t xml:space="preserve">„Der German Innovation Award ist eine großartige Bestätigung für die Arbeit </w:t>
      </w:r>
      <w:r w:rsidR="00D5255F">
        <w:rPr>
          <w:rFonts w:cs="Arial"/>
          <w:szCs w:val="20"/>
        </w:rPr>
        <w:t>der vergangenen</w:t>
      </w:r>
      <w:r w:rsidR="004C4DD7">
        <w:rPr>
          <w:rFonts w:cs="Arial"/>
          <w:szCs w:val="20"/>
        </w:rPr>
        <w:t xml:space="preserve"> Monate. </w:t>
      </w:r>
      <w:r w:rsidR="00121DE1">
        <w:rPr>
          <w:rFonts w:cs="Arial"/>
          <w:szCs w:val="20"/>
        </w:rPr>
        <w:t>Mit Rovolution</w:t>
      </w:r>
      <w:r w:rsidR="004C4DD7">
        <w:rPr>
          <w:rFonts w:cs="Arial"/>
          <w:szCs w:val="20"/>
        </w:rPr>
        <w:t xml:space="preserve"> </w:t>
      </w:r>
      <w:r w:rsidR="00EE75C8">
        <w:rPr>
          <w:rFonts w:cs="Arial"/>
          <w:szCs w:val="20"/>
        </w:rPr>
        <w:t>läuten wir</w:t>
      </w:r>
      <w:r w:rsidR="004C4DD7">
        <w:rPr>
          <w:rFonts w:cs="Arial"/>
          <w:szCs w:val="20"/>
        </w:rPr>
        <w:t xml:space="preserve"> ein neues Zeitalter der Ro</w:t>
      </w:r>
      <w:r w:rsidR="001E16E9">
        <w:rPr>
          <w:rFonts w:cs="Arial"/>
          <w:szCs w:val="20"/>
        </w:rPr>
        <w:t xml:space="preserve">botik in der Intralogistik ein“, unterstreicht </w:t>
      </w:r>
      <w:r w:rsidR="001E16E9" w:rsidRPr="00F94866">
        <w:rPr>
          <w:rFonts w:cs="Arial"/>
          <w:b/>
          <w:szCs w:val="20"/>
        </w:rPr>
        <w:t>Harald Schröpf</w:t>
      </w:r>
      <w:r w:rsidR="001E16E9">
        <w:rPr>
          <w:rFonts w:cs="Arial"/>
          <w:szCs w:val="20"/>
        </w:rPr>
        <w:t>, CEO der TGW Logistics Group.</w:t>
      </w:r>
    </w:p>
    <w:p w14:paraId="09827922" w14:textId="77777777" w:rsidR="008343AD" w:rsidRDefault="008343AD" w:rsidP="00921A72">
      <w:pPr>
        <w:tabs>
          <w:tab w:val="left" w:pos="1415"/>
          <w:tab w:val="left" w:pos="7797"/>
        </w:tabs>
        <w:ind w:right="1693"/>
        <w:jc w:val="both"/>
        <w:rPr>
          <w:rFonts w:cs="Arial"/>
          <w:szCs w:val="20"/>
        </w:rPr>
      </w:pPr>
    </w:p>
    <w:p w14:paraId="7C6360D4" w14:textId="029C76B3" w:rsidR="00D5255F" w:rsidRDefault="00F94866" w:rsidP="00BD602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F94866">
        <w:rPr>
          <w:rFonts w:cs="Arial"/>
          <w:szCs w:val="20"/>
        </w:rPr>
        <w:t>Während Roboter in der Automob</w:t>
      </w:r>
      <w:r w:rsidR="00F855A8">
        <w:rPr>
          <w:rFonts w:cs="Arial"/>
          <w:szCs w:val="20"/>
        </w:rPr>
        <w:t>il</w:t>
      </w:r>
      <w:r w:rsidR="005004D7">
        <w:rPr>
          <w:rFonts w:cs="Arial"/>
          <w:szCs w:val="20"/>
        </w:rPr>
        <w:t>produktion</w:t>
      </w:r>
      <w:r w:rsidRPr="00F94866">
        <w:rPr>
          <w:rFonts w:cs="Arial"/>
          <w:szCs w:val="20"/>
        </w:rPr>
        <w:t xml:space="preserve"> schon länger state-of-the-art sind,</w:t>
      </w:r>
      <w:r w:rsidR="00D5255F">
        <w:rPr>
          <w:rFonts w:cs="Arial"/>
          <w:szCs w:val="20"/>
        </w:rPr>
        <w:t xml:space="preserve"> galt der „Griff in die Kiste“ (Bin-Picking) lange Zeit als eine der größten Herausforderungen in der Robotik. Schwierig </w:t>
      </w:r>
      <w:proofErr w:type="gramStart"/>
      <w:r w:rsidR="0008183D">
        <w:rPr>
          <w:rFonts w:cs="Arial"/>
          <w:szCs w:val="20"/>
        </w:rPr>
        <w:t>sind</w:t>
      </w:r>
      <w:proofErr w:type="gramEnd"/>
      <w:r w:rsidR="00D5255F">
        <w:rPr>
          <w:rFonts w:cs="Arial"/>
          <w:szCs w:val="20"/>
        </w:rPr>
        <w:t xml:space="preserve"> dabei </w:t>
      </w:r>
      <w:r w:rsidR="009E53EF">
        <w:rPr>
          <w:rFonts w:cs="Arial"/>
          <w:szCs w:val="20"/>
        </w:rPr>
        <w:t xml:space="preserve">vor allem </w:t>
      </w:r>
      <w:r w:rsidR="003319D2">
        <w:rPr>
          <w:rFonts w:cs="Arial"/>
          <w:szCs w:val="20"/>
        </w:rPr>
        <w:t>das</w:t>
      </w:r>
      <w:r w:rsidR="00D5255F">
        <w:rPr>
          <w:rFonts w:cs="Arial"/>
          <w:szCs w:val="20"/>
        </w:rPr>
        <w:t xml:space="preserve"> sichere </w:t>
      </w:r>
      <w:r w:rsidR="003319D2">
        <w:rPr>
          <w:rFonts w:cs="Arial"/>
          <w:szCs w:val="20"/>
        </w:rPr>
        <w:t>Erkennen</w:t>
      </w:r>
      <w:r w:rsidR="00D5255F">
        <w:rPr>
          <w:rFonts w:cs="Arial"/>
          <w:szCs w:val="20"/>
        </w:rPr>
        <w:t xml:space="preserve"> der Objekte sowie </w:t>
      </w:r>
      <w:r w:rsidR="0008183D">
        <w:rPr>
          <w:rFonts w:cs="Arial"/>
          <w:szCs w:val="20"/>
        </w:rPr>
        <w:t xml:space="preserve">die aufwändige Programmierung. Doch Kommissionierroboter haben eine hohe Markrelevanz – nicht zuletzt wegen des E-Commerce-Booms und der damit verbundenen steigenden Zahl an Einzelbestellungen. </w:t>
      </w:r>
    </w:p>
    <w:p w14:paraId="21210B92" w14:textId="6F5D9BC5" w:rsidR="005C7324" w:rsidRDefault="005C7324" w:rsidP="00BD602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6B9CF444" w14:textId="77777777" w:rsidR="005C7324" w:rsidRPr="005C7324" w:rsidRDefault="005C7324" w:rsidP="00BD6029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de-AT"/>
        </w:rPr>
      </w:pPr>
      <w:r w:rsidRPr="005C7324">
        <w:rPr>
          <w:rFonts w:cs="Arial"/>
          <w:b/>
          <w:szCs w:val="20"/>
          <w:lang w:val="de-AT"/>
        </w:rPr>
        <w:t>Leistungsstark und flexibel</w:t>
      </w:r>
    </w:p>
    <w:p w14:paraId="7F53D3A1" w14:textId="77777777" w:rsidR="005C7324" w:rsidRPr="005C7324" w:rsidRDefault="005C7324" w:rsidP="00BD6029">
      <w:pPr>
        <w:tabs>
          <w:tab w:val="left" w:pos="7797"/>
        </w:tabs>
        <w:ind w:right="1693"/>
        <w:jc w:val="both"/>
        <w:rPr>
          <w:rFonts w:cs="Arial"/>
          <w:szCs w:val="20"/>
          <w:lang w:val="de-AT"/>
        </w:rPr>
      </w:pPr>
    </w:p>
    <w:p w14:paraId="7BA1E4F7" w14:textId="7DC32593" w:rsidR="00182E05" w:rsidRDefault="00F31FB5" w:rsidP="00182E05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  <w:lang w:val="de-AT"/>
        </w:rPr>
        <w:t>Rovolution</w:t>
      </w:r>
      <w:r w:rsidR="0061019B">
        <w:rPr>
          <w:rFonts w:cs="Arial"/>
          <w:szCs w:val="20"/>
          <w:lang w:val="de-AT"/>
        </w:rPr>
        <w:t xml:space="preserve"> kombiniert</w:t>
      </w:r>
      <w:r w:rsidR="005C7324" w:rsidRPr="005C7324">
        <w:rPr>
          <w:rFonts w:cs="Arial"/>
          <w:szCs w:val="20"/>
          <w:lang w:val="de-AT"/>
        </w:rPr>
        <w:t xml:space="preserve"> zwei entscheidende Vorteile: </w:t>
      </w:r>
      <w:r w:rsidR="00082937">
        <w:rPr>
          <w:rFonts w:cs="Arial"/>
          <w:szCs w:val="20"/>
          <w:lang w:val="de-AT"/>
        </w:rPr>
        <w:t>Performance</w:t>
      </w:r>
      <w:r w:rsidR="005C7324" w:rsidRPr="005C7324">
        <w:rPr>
          <w:rFonts w:cs="Arial"/>
          <w:szCs w:val="20"/>
          <w:lang w:val="de-AT"/>
        </w:rPr>
        <w:t>maximierung und Flexibilität. Mit Leistungsmaximierung ist</w:t>
      </w:r>
      <w:r w:rsidR="00031204">
        <w:rPr>
          <w:rFonts w:cs="Arial"/>
          <w:szCs w:val="20"/>
          <w:lang w:val="de-AT"/>
        </w:rPr>
        <w:t xml:space="preserve"> dabei</w:t>
      </w:r>
      <w:r w:rsidR="005C7324" w:rsidRPr="005C7324">
        <w:rPr>
          <w:rFonts w:cs="Arial"/>
          <w:szCs w:val="20"/>
          <w:lang w:val="de-AT"/>
        </w:rPr>
        <w:t xml:space="preserve"> nicht eine </w:t>
      </w:r>
      <w:r w:rsidR="00085126">
        <w:rPr>
          <w:rFonts w:cs="Arial"/>
          <w:szCs w:val="20"/>
          <w:lang w:val="de-AT"/>
        </w:rPr>
        <w:t xml:space="preserve">bloße </w:t>
      </w:r>
      <w:r w:rsidR="005C7324" w:rsidRPr="005C7324">
        <w:rPr>
          <w:rFonts w:cs="Arial"/>
          <w:szCs w:val="20"/>
          <w:lang w:val="de-AT"/>
        </w:rPr>
        <w:t xml:space="preserve">Verbesserung der Kinematik gemeint, sondern </w:t>
      </w:r>
      <w:r w:rsidR="0008183D">
        <w:rPr>
          <w:rFonts w:cs="Arial"/>
          <w:szCs w:val="20"/>
          <w:lang w:val="de-AT"/>
        </w:rPr>
        <w:t>die komplette Reduzierung</w:t>
      </w:r>
      <w:r w:rsidR="005C7324" w:rsidRPr="005C7324">
        <w:rPr>
          <w:rFonts w:cs="Arial"/>
          <w:szCs w:val="20"/>
          <w:lang w:val="de-AT"/>
        </w:rPr>
        <w:t xml:space="preserve"> von Ausfallze</w:t>
      </w:r>
      <w:r w:rsidR="00F92D6E">
        <w:rPr>
          <w:rFonts w:cs="Arial"/>
          <w:szCs w:val="20"/>
          <w:lang w:val="de-AT"/>
        </w:rPr>
        <w:t xml:space="preserve">iten. </w:t>
      </w:r>
      <w:r w:rsidR="00182E05" w:rsidRPr="00F94866">
        <w:rPr>
          <w:rFonts w:cs="Arial"/>
          <w:szCs w:val="20"/>
        </w:rPr>
        <w:t>„Basis</w:t>
      </w:r>
      <w:r w:rsidR="00182E05">
        <w:rPr>
          <w:rFonts w:cs="Arial"/>
          <w:szCs w:val="20"/>
        </w:rPr>
        <w:t xml:space="preserve"> dafür</w:t>
      </w:r>
      <w:r w:rsidR="00182E05" w:rsidRPr="00F94866">
        <w:rPr>
          <w:rFonts w:cs="Arial"/>
          <w:szCs w:val="20"/>
        </w:rPr>
        <w:t xml:space="preserve"> </w:t>
      </w:r>
      <w:r w:rsidR="00182E05">
        <w:rPr>
          <w:rFonts w:cs="Arial"/>
          <w:szCs w:val="20"/>
        </w:rPr>
        <w:t xml:space="preserve">bilden </w:t>
      </w:r>
      <w:r w:rsidR="00182E05" w:rsidRPr="00F94866">
        <w:rPr>
          <w:rFonts w:cs="Arial"/>
          <w:szCs w:val="20"/>
        </w:rPr>
        <w:t xml:space="preserve">Erkenntnisse aus den Bereichen </w:t>
      </w:r>
      <w:r w:rsidR="00182E05">
        <w:rPr>
          <w:rFonts w:cs="Arial"/>
          <w:szCs w:val="20"/>
        </w:rPr>
        <w:t>Cognitive Robotics</w:t>
      </w:r>
      <w:r w:rsidR="00182E05" w:rsidRPr="00F94866">
        <w:rPr>
          <w:rFonts w:cs="Arial"/>
          <w:szCs w:val="20"/>
        </w:rPr>
        <w:t xml:space="preserve">, Machine Learning und Bilderkennung. </w:t>
      </w:r>
      <w:r w:rsidR="004941FF">
        <w:rPr>
          <w:rFonts w:cs="Arial"/>
          <w:szCs w:val="20"/>
        </w:rPr>
        <w:t>U</w:t>
      </w:r>
      <w:r w:rsidR="00182E05">
        <w:rPr>
          <w:rFonts w:cs="Arial"/>
          <w:szCs w:val="20"/>
        </w:rPr>
        <w:t>nerwartete Ereignisse</w:t>
      </w:r>
      <w:r w:rsidR="004941FF">
        <w:rPr>
          <w:rFonts w:cs="Arial"/>
          <w:szCs w:val="20"/>
        </w:rPr>
        <w:t xml:space="preserve"> korrigiert Rovolution</w:t>
      </w:r>
      <w:r w:rsidR="00182E05">
        <w:rPr>
          <w:rFonts w:cs="Arial"/>
          <w:szCs w:val="20"/>
        </w:rPr>
        <w:t xml:space="preserve"> </w:t>
      </w:r>
      <w:r w:rsidR="00182E05" w:rsidRPr="00F94866">
        <w:rPr>
          <w:rFonts w:cs="Arial"/>
          <w:szCs w:val="20"/>
        </w:rPr>
        <w:t xml:space="preserve">autonom und ganz ohne menschlichen Eingriff“, </w:t>
      </w:r>
      <w:r w:rsidR="0005475D">
        <w:rPr>
          <w:rFonts w:cs="Arial"/>
          <w:szCs w:val="20"/>
        </w:rPr>
        <w:t>bestätigt</w:t>
      </w:r>
      <w:r w:rsidR="00182E05" w:rsidRPr="00F94866">
        <w:rPr>
          <w:rFonts w:cs="Arial"/>
          <w:szCs w:val="20"/>
        </w:rPr>
        <w:t xml:space="preserve"> </w:t>
      </w:r>
      <w:r w:rsidR="00182E05" w:rsidRPr="00314961">
        <w:rPr>
          <w:rFonts w:cs="Arial"/>
          <w:b/>
          <w:szCs w:val="20"/>
        </w:rPr>
        <w:t>Markus Gusenbauer</w:t>
      </w:r>
      <w:r w:rsidR="00182E05" w:rsidRPr="00F94866">
        <w:rPr>
          <w:rFonts w:cs="Arial"/>
          <w:szCs w:val="20"/>
        </w:rPr>
        <w:t xml:space="preserve">, Director Group Technology </w:t>
      </w:r>
      <w:r w:rsidR="00182E05">
        <w:rPr>
          <w:rFonts w:cs="Arial"/>
          <w:szCs w:val="20"/>
        </w:rPr>
        <w:t>der</w:t>
      </w:r>
      <w:r w:rsidR="00182E05" w:rsidRPr="00F94866">
        <w:rPr>
          <w:rFonts w:cs="Arial"/>
          <w:szCs w:val="20"/>
        </w:rPr>
        <w:t xml:space="preserve"> TGW</w:t>
      </w:r>
      <w:r w:rsidR="00182E05">
        <w:rPr>
          <w:rFonts w:cs="Arial"/>
          <w:szCs w:val="20"/>
        </w:rPr>
        <w:t xml:space="preserve"> Logistics Group</w:t>
      </w:r>
      <w:r w:rsidR="00182E05" w:rsidRPr="00F94866">
        <w:rPr>
          <w:rFonts w:cs="Arial"/>
          <w:szCs w:val="20"/>
        </w:rPr>
        <w:t>.</w:t>
      </w:r>
    </w:p>
    <w:p w14:paraId="1F0C35FC" w14:textId="77777777" w:rsidR="00182E05" w:rsidRDefault="00182E05" w:rsidP="00CA5E8C">
      <w:pPr>
        <w:tabs>
          <w:tab w:val="left" w:pos="7797"/>
        </w:tabs>
        <w:ind w:right="1693"/>
        <w:jc w:val="both"/>
        <w:rPr>
          <w:rFonts w:cs="Arial"/>
          <w:szCs w:val="20"/>
          <w:lang w:val="de-AT"/>
        </w:rPr>
      </w:pPr>
    </w:p>
    <w:p w14:paraId="3D32D168" w14:textId="5284D89E" w:rsidR="00CA5E8C" w:rsidRDefault="005C7324" w:rsidP="00CA5E8C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5C7324">
        <w:rPr>
          <w:rFonts w:cs="Arial"/>
          <w:szCs w:val="20"/>
          <w:lang w:val="de-AT"/>
        </w:rPr>
        <w:t xml:space="preserve">Zweiter großer Vorteil ist die enorme Flexibilität. </w:t>
      </w:r>
      <w:r w:rsidR="00504D6C" w:rsidRPr="00504D6C">
        <w:rPr>
          <w:rFonts w:cs="Arial"/>
          <w:szCs w:val="20"/>
          <w:lang w:val="de-AT"/>
        </w:rPr>
        <w:t xml:space="preserve">Rovolution </w:t>
      </w:r>
      <w:r w:rsidR="00182E05">
        <w:rPr>
          <w:rFonts w:cs="Arial"/>
          <w:szCs w:val="20"/>
          <w:lang w:val="de-AT"/>
        </w:rPr>
        <w:t xml:space="preserve">kommt im Gegensatz zu anderen Systemen </w:t>
      </w:r>
      <w:r w:rsidR="00504D6C" w:rsidRPr="00504D6C">
        <w:rPr>
          <w:rFonts w:cs="Arial"/>
          <w:szCs w:val="20"/>
          <w:lang w:val="de-AT"/>
        </w:rPr>
        <w:t>mit einer riesigen Vielfalt an Artikeltypen zurecht. Sowohl formstabile als auch weiche Verpackungen lassen sich zuverlässig greifen</w:t>
      </w:r>
      <w:r w:rsidR="0008183D">
        <w:rPr>
          <w:rFonts w:cs="Arial"/>
          <w:szCs w:val="20"/>
          <w:lang w:val="de-AT"/>
        </w:rPr>
        <w:t xml:space="preserve"> </w:t>
      </w:r>
      <w:r w:rsidR="00E4263F">
        <w:rPr>
          <w:rFonts w:cs="Arial"/>
          <w:szCs w:val="20"/>
        </w:rPr>
        <w:t xml:space="preserve">– </w:t>
      </w:r>
      <w:r w:rsidR="00504D6C" w:rsidRPr="00504D6C">
        <w:rPr>
          <w:rFonts w:cs="Arial"/>
          <w:szCs w:val="20"/>
          <w:lang w:val="de-AT"/>
        </w:rPr>
        <w:t>egal</w:t>
      </w:r>
      <w:r w:rsidR="0008183D">
        <w:rPr>
          <w:rFonts w:cs="Arial"/>
          <w:szCs w:val="20"/>
          <w:lang w:val="de-AT"/>
        </w:rPr>
        <w:t>,</w:t>
      </w:r>
      <w:r w:rsidR="00504D6C" w:rsidRPr="00504D6C">
        <w:rPr>
          <w:rFonts w:cs="Arial"/>
          <w:szCs w:val="20"/>
          <w:lang w:val="de-AT"/>
        </w:rPr>
        <w:t xml:space="preserve"> ob </w:t>
      </w:r>
      <w:r w:rsidR="0008183D">
        <w:rPr>
          <w:rFonts w:cs="Arial"/>
          <w:szCs w:val="20"/>
          <w:lang w:val="de-AT"/>
        </w:rPr>
        <w:t>es sich um</w:t>
      </w:r>
      <w:r w:rsidR="0008183D" w:rsidRPr="00504D6C">
        <w:rPr>
          <w:rFonts w:cs="Arial"/>
          <w:szCs w:val="20"/>
          <w:lang w:val="de-AT"/>
        </w:rPr>
        <w:t xml:space="preserve"> </w:t>
      </w:r>
      <w:r w:rsidR="00504D6C" w:rsidRPr="00504D6C">
        <w:rPr>
          <w:rFonts w:cs="Arial"/>
          <w:szCs w:val="20"/>
          <w:lang w:val="de-AT"/>
        </w:rPr>
        <w:t>T-Shirt</w:t>
      </w:r>
      <w:r w:rsidR="0008183D">
        <w:rPr>
          <w:rFonts w:cs="Arial"/>
          <w:szCs w:val="20"/>
          <w:lang w:val="de-AT"/>
        </w:rPr>
        <w:t>s</w:t>
      </w:r>
      <w:r w:rsidR="00504D6C" w:rsidRPr="00504D6C">
        <w:rPr>
          <w:rFonts w:cs="Arial"/>
          <w:szCs w:val="20"/>
          <w:lang w:val="de-AT"/>
        </w:rPr>
        <w:t xml:space="preserve"> </w:t>
      </w:r>
      <w:r w:rsidR="0008183D">
        <w:rPr>
          <w:rFonts w:cs="Arial"/>
          <w:szCs w:val="20"/>
          <w:lang w:val="de-AT"/>
        </w:rPr>
        <w:t>in</w:t>
      </w:r>
      <w:r w:rsidR="0008183D" w:rsidRPr="00504D6C">
        <w:rPr>
          <w:rFonts w:cs="Arial"/>
          <w:szCs w:val="20"/>
          <w:lang w:val="de-AT"/>
        </w:rPr>
        <w:t xml:space="preserve"> </w:t>
      </w:r>
      <w:r w:rsidR="00504D6C" w:rsidRPr="00504D6C">
        <w:rPr>
          <w:rFonts w:cs="Arial"/>
          <w:szCs w:val="20"/>
          <w:lang w:val="de-AT"/>
        </w:rPr>
        <w:t>Polybag</w:t>
      </w:r>
      <w:r w:rsidR="0008183D">
        <w:rPr>
          <w:rFonts w:cs="Arial"/>
          <w:szCs w:val="20"/>
          <w:lang w:val="de-AT"/>
        </w:rPr>
        <w:t>s</w:t>
      </w:r>
      <w:r w:rsidR="00504D6C" w:rsidRPr="00504D6C">
        <w:rPr>
          <w:rFonts w:cs="Arial"/>
          <w:szCs w:val="20"/>
          <w:lang w:val="de-AT"/>
        </w:rPr>
        <w:t xml:space="preserve">, Lebensmittel-Tüten oder </w:t>
      </w:r>
      <w:r w:rsidR="0008183D">
        <w:rPr>
          <w:rFonts w:cs="Arial"/>
          <w:szCs w:val="20"/>
          <w:lang w:val="de-AT"/>
        </w:rPr>
        <w:t>Spielzeugschachteln handelt.</w:t>
      </w:r>
      <w:r w:rsidR="00504D6C" w:rsidRPr="00504D6C">
        <w:rPr>
          <w:rFonts w:cs="Arial"/>
          <w:szCs w:val="20"/>
          <w:lang w:val="de-AT"/>
        </w:rPr>
        <w:t xml:space="preserve"> </w:t>
      </w:r>
    </w:p>
    <w:p w14:paraId="34E250FF" w14:textId="77777777" w:rsidR="00CA5E8C" w:rsidRDefault="00CA5E8C" w:rsidP="00CA5E8C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2979F949" w14:textId="754D42F4" w:rsidR="005C7324" w:rsidRPr="00CA5E8C" w:rsidRDefault="005C7324" w:rsidP="00BD602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6B903137" w14:textId="3F45A185" w:rsidR="00082937" w:rsidRDefault="00082937" w:rsidP="00BD6029">
      <w:pPr>
        <w:tabs>
          <w:tab w:val="left" w:pos="7797"/>
        </w:tabs>
        <w:ind w:right="1693"/>
        <w:jc w:val="both"/>
        <w:rPr>
          <w:rFonts w:cs="Arial"/>
          <w:szCs w:val="20"/>
          <w:lang w:val="de-AT"/>
        </w:rPr>
      </w:pPr>
    </w:p>
    <w:p w14:paraId="6D523797" w14:textId="77777777" w:rsidR="0075602B" w:rsidRDefault="0075602B" w:rsidP="00BD602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4C0806D" w14:textId="0EDC7F0A" w:rsidR="00DD7758" w:rsidRPr="00DD7758" w:rsidRDefault="0008183D" w:rsidP="00DD7758">
      <w:pPr>
        <w:tabs>
          <w:tab w:val="left" w:pos="7797"/>
        </w:tabs>
        <w:spacing w:line="240" w:lineRule="auto"/>
        <w:ind w:right="1695"/>
        <w:jc w:val="both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Hintergrund zur Bewertung:</w:t>
      </w:r>
    </w:p>
    <w:p w14:paraId="678F8D18" w14:textId="5BFC1EF3" w:rsidR="008215B7" w:rsidRPr="0075602B" w:rsidRDefault="00DD7758" w:rsidP="0075602B">
      <w:pPr>
        <w:tabs>
          <w:tab w:val="left" w:pos="7797"/>
        </w:tabs>
        <w:spacing w:line="240" w:lineRule="auto"/>
        <w:ind w:right="1695"/>
        <w:jc w:val="both"/>
        <w:rPr>
          <w:rFonts w:cs="Arial"/>
          <w:color w:val="000000"/>
          <w:szCs w:val="20"/>
        </w:rPr>
      </w:pPr>
      <w:r w:rsidRPr="00DD7758">
        <w:rPr>
          <w:rFonts w:cs="Arial"/>
          <w:color w:val="000000"/>
          <w:szCs w:val="20"/>
        </w:rPr>
        <w:t xml:space="preserve">Die Bewertungskriterien des German Innovation Award umfassen </w:t>
      </w:r>
      <w:r>
        <w:rPr>
          <w:rFonts w:cs="Arial"/>
          <w:color w:val="000000"/>
          <w:szCs w:val="20"/>
        </w:rPr>
        <w:t>unter anderem</w:t>
      </w:r>
      <w:r w:rsidRPr="00DD7758">
        <w:rPr>
          <w:rFonts w:cs="Arial"/>
          <w:color w:val="000000"/>
          <w:szCs w:val="20"/>
        </w:rPr>
        <w:t xml:space="preserve"> Innovationshöhe, Anwendernutzen und Wirtschaftlichkeit. Die Innovationsstrategie sollte A</w:t>
      </w:r>
      <w:r w:rsidR="007B2AD3">
        <w:rPr>
          <w:rFonts w:cs="Arial"/>
          <w:color w:val="000000"/>
          <w:szCs w:val="20"/>
        </w:rPr>
        <w:t>spekte wie soziale, ökologische sowie</w:t>
      </w:r>
      <w:r w:rsidRPr="00DD7758">
        <w:rPr>
          <w:rFonts w:cs="Arial"/>
          <w:color w:val="000000"/>
          <w:szCs w:val="20"/>
        </w:rPr>
        <w:t xml:space="preserve"> ökonomische Nachhaltigkeit und den Energie- und Ressourceneinsatz berücksichtigen. Auch Faktoren wie Standort- und Beschäftigungspotenzial, Langlebigkeit, Marktreife, technische Qualität und Funktion, Materialität und Synergieeffekte spielen eine entscheidende Rolle im Jurierungsprozess. Über die Gewinner hat eine hochkarätig besetzte Jury entschieden – darunter Physiker, Patentberater, Informatiker, Finanzierungspezialisten, Produktdesigner, Technologie-Historiker und </w:t>
      </w:r>
      <w:r w:rsidR="0008183D">
        <w:rPr>
          <w:rFonts w:cs="Arial"/>
          <w:color w:val="000000"/>
          <w:szCs w:val="20"/>
        </w:rPr>
        <w:t>Marketingexperten</w:t>
      </w:r>
      <w:r w:rsidRPr="00DD7758">
        <w:rPr>
          <w:rFonts w:cs="Arial"/>
          <w:color w:val="000000"/>
          <w:szCs w:val="20"/>
        </w:rPr>
        <w:t>.</w:t>
      </w:r>
    </w:p>
    <w:p w14:paraId="4B8A0394" w14:textId="77777777" w:rsidR="00FE1433" w:rsidRPr="00E4263F" w:rsidRDefault="000F039C" w:rsidP="00BD602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b/>
          <w:sz w:val="20"/>
          <w:szCs w:val="20"/>
        </w:rPr>
      </w:pPr>
      <w:r w:rsidRPr="00E4263F">
        <w:rPr>
          <w:rFonts w:ascii="Arial" w:hAnsi="Arial" w:cs="Arial"/>
          <w:b/>
          <w:sz w:val="20"/>
          <w:szCs w:val="20"/>
        </w:rPr>
        <w:t>Über die TGW Logistics Group:</w:t>
      </w:r>
    </w:p>
    <w:p w14:paraId="362DA7EB" w14:textId="40CE75CD" w:rsidR="000F039C" w:rsidRPr="00C65FF1" w:rsidRDefault="000F039C" w:rsidP="00BD602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sz w:val="20"/>
          <w:szCs w:val="20"/>
        </w:rPr>
      </w:pPr>
      <w:r w:rsidRPr="00C65FF1">
        <w:rPr>
          <w:rFonts w:ascii="Arial" w:hAnsi="Arial" w:cs="Arial"/>
          <w:sz w:val="20"/>
          <w:szCs w:val="20"/>
        </w:rPr>
        <w:t xml:space="preserve">Die TGW Logistics Group ist ein international führender Anbieter von Intralogistik-Lösungen. Seit 50 Jahren realisiert der österreichische Spezialist </w:t>
      </w:r>
      <w:r w:rsidR="00292532" w:rsidRPr="00C65FF1">
        <w:rPr>
          <w:rFonts w:ascii="Arial" w:hAnsi="Arial" w:cs="Arial"/>
          <w:sz w:val="20"/>
          <w:szCs w:val="20"/>
        </w:rPr>
        <w:t>hoch</w:t>
      </w:r>
      <w:r w:rsidRPr="00C65FF1">
        <w:rPr>
          <w:rFonts w:ascii="Arial" w:hAnsi="Arial" w:cs="Arial"/>
          <w:sz w:val="20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Pr="00624A23" w:rsidRDefault="000F039C" w:rsidP="00BD6029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75201631" w14:textId="77777777" w:rsidR="000F039C" w:rsidRPr="00C65FF1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 w:rsidRPr="00C65FF1">
        <w:rPr>
          <w:rFonts w:cs="Arial"/>
          <w:szCs w:val="20"/>
        </w:rPr>
        <w:t>mehr als 3.3</w:t>
      </w:r>
      <w:r w:rsidRPr="00C65FF1">
        <w:rPr>
          <w:rFonts w:cs="Arial"/>
          <w:szCs w:val="20"/>
        </w:rPr>
        <w:t>00 Mita</w:t>
      </w:r>
      <w:r w:rsidR="00AE27B7" w:rsidRPr="00C65FF1">
        <w:rPr>
          <w:rFonts w:cs="Arial"/>
          <w:szCs w:val="20"/>
        </w:rPr>
        <w:t>rbeiter. Im Wirtschaftsjahr 2017/2018</w:t>
      </w:r>
      <w:r w:rsidRPr="00C65FF1">
        <w:rPr>
          <w:rFonts w:cs="Arial"/>
          <w:szCs w:val="20"/>
        </w:rPr>
        <w:t xml:space="preserve"> erzielte das Unternehmen einen Gesamtumsatz von </w:t>
      </w:r>
      <w:r w:rsidR="00AE27B7" w:rsidRPr="00C65FF1">
        <w:rPr>
          <w:rFonts w:cs="Arial"/>
          <w:szCs w:val="20"/>
        </w:rPr>
        <w:t>713</w:t>
      </w:r>
      <w:r w:rsidRPr="00C65FF1">
        <w:rPr>
          <w:rFonts w:cs="Arial"/>
          <w:szCs w:val="20"/>
        </w:rPr>
        <w:t xml:space="preserve"> Millionen Euro.</w:t>
      </w:r>
    </w:p>
    <w:p w14:paraId="6B004C09" w14:textId="267A07C7" w:rsidR="000F039C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32891471" w14:textId="7BCF3849" w:rsidR="00FE1433" w:rsidRDefault="00FE1433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57AF548F" w14:textId="6200E2ED" w:rsidR="00E4263F" w:rsidRDefault="008E52C0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  <w:hyperlink r:id="rId8" w:history="1">
        <w:r w:rsidR="00E4263F" w:rsidRPr="00714B80">
          <w:rPr>
            <w:rStyle w:val="Hyperlink"/>
            <w:rFonts w:cs="Arial"/>
            <w:sz w:val="22"/>
          </w:rPr>
          <w:t>www.tgw-group.com</w:t>
        </w:r>
      </w:hyperlink>
    </w:p>
    <w:p w14:paraId="4466EA67" w14:textId="77777777" w:rsidR="00E4263F" w:rsidRDefault="00E4263F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4BFFA134" w14:textId="61EAED44" w:rsidR="00FE1433" w:rsidRPr="00624A23" w:rsidRDefault="00FE1433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35FBF14B" w14:textId="77777777" w:rsidR="00C65FF1" w:rsidRPr="00624A23" w:rsidRDefault="00C65FF1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7A2412E1" w14:textId="77777777" w:rsidR="000F039C" w:rsidRPr="00C65FF1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Bilder:</w:t>
      </w:r>
    </w:p>
    <w:p w14:paraId="59E47093" w14:textId="2B3990E2" w:rsidR="00544E15" w:rsidRDefault="00544E15" w:rsidP="00BD6029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  <w:r w:rsidRPr="00C65FF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1C683F3" w14:textId="77777777" w:rsidR="009A7BC4" w:rsidRDefault="009A7BC4" w:rsidP="00BD6029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</w:p>
    <w:p w14:paraId="351AFC80" w14:textId="66ED805D" w:rsidR="009A7BC4" w:rsidRPr="008E52C0" w:rsidRDefault="009A7BC4" w:rsidP="00BD6029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  <w:lang w:val="en-AU"/>
        </w:rPr>
      </w:pPr>
      <w:bookmarkStart w:id="0" w:name="_GoBack"/>
      <w:r w:rsidRPr="008E52C0">
        <w:rPr>
          <w:rStyle w:val="Hyperlink"/>
          <w:color w:val="auto"/>
          <w:szCs w:val="20"/>
          <w:u w:val="none"/>
          <w:lang w:val="en-AU"/>
        </w:rPr>
        <w:t>Credit</w:t>
      </w:r>
      <w:r w:rsidR="008E52C0" w:rsidRPr="008E52C0">
        <w:rPr>
          <w:rStyle w:val="Hyperlink"/>
          <w:color w:val="auto"/>
          <w:szCs w:val="20"/>
          <w:u w:val="none"/>
          <w:lang w:val="en-AU"/>
        </w:rPr>
        <w:t>s</w:t>
      </w:r>
      <w:r w:rsidRPr="008E52C0">
        <w:rPr>
          <w:rStyle w:val="Hyperlink"/>
          <w:color w:val="auto"/>
          <w:szCs w:val="20"/>
          <w:u w:val="none"/>
          <w:lang w:val="en-AU"/>
        </w:rPr>
        <w:t xml:space="preserve">: </w:t>
      </w:r>
    </w:p>
    <w:p w14:paraId="5A77EE3D" w14:textId="1F8B23A8" w:rsidR="009A7BC4" w:rsidRPr="008E52C0" w:rsidRDefault="008E52C0" w:rsidP="00BD6029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  <w:lang w:val="en-AU"/>
        </w:rPr>
      </w:pPr>
      <w:r w:rsidRPr="008E52C0">
        <w:rPr>
          <w:rStyle w:val="Hyperlink"/>
          <w:color w:val="auto"/>
          <w:szCs w:val="20"/>
          <w:u w:val="none"/>
          <w:lang w:val="en-AU"/>
        </w:rPr>
        <w:t>Award-</w:t>
      </w:r>
      <w:proofErr w:type="spellStart"/>
      <w:r w:rsidRPr="008E52C0">
        <w:rPr>
          <w:rStyle w:val="Hyperlink"/>
          <w:color w:val="auto"/>
          <w:szCs w:val="20"/>
          <w:u w:val="none"/>
          <w:lang w:val="en-AU"/>
        </w:rPr>
        <w:t>Fot</w:t>
      </w:r>
      <w:r>
        <w:rPr>
          <w:rStyle w:val="Hyperlink"/>
          <w:color w:val="auto"/>
          <w:szCs w:val="20"/>
          <w:u w:val="none"/>
          <w:lang w:val="en-AU"/>
        </w:rPr>
        <w:t>o</w:t>
      </w:r>
      <w:proofErr w:type="spellEnd"/>
      <w:r w:rsidRPr="008E52C0">
        <w:rPr>
          <w:rStyle w:val="Hyperlink"/>
          <w:color w:val="auto"/>
          <w:szCs w:val="20"/>
          <w:u w:val="none"/>
          <w:lang w:val="en-AU"/>
        </w:rPr>
        <w:t xml:space="preserve">: </w:t>
      </w:r>
      <w:r w:rsidR="009A7BC4" w:rsidRPr="008E52C0">
        <w:rPr>
          <w:rStyle w:val="Hyperlink"/>
          <w:color w:val="auto"/>
          <w:szCs w:val="20"/>
          <w:u w:val="none"/>
          <w:lang w:val="en-AU"/>
        </w:rPr>
        <w:t xml:space="preserve">Rat für </w:t>
      </w:r>
      <w:proofErr w:type="spellStart"/>
      <w:r w:rsidR="009A7BC4" w:rsidRPr="008E52C0">
        <w:rPr>
          <w:rStyle w:val="Hyperlink"/>
          <w:color w:val="auto"/>
          <w:szCs w:val="20"/>
          <w:u w:val="none"/>
          <w:lang w:val="en-AU"/>
        </w:rPr>
        <w:t>Formgebung</w:t>
      </w:r>
      <w:proofErr w:type="spellEnd"/>
      <w:r w:rsidR="009A7BC4" w:rsidRPr="008E52C0">
        <w:rPr>
          <w:rStyle w:val="Hyperlink"/>
          <w:color w:val="auto"/>
          <w:szCs w:val="20"/>
          <w:u w:val="none"/>
          <w:lang w:val="en-AU"/>
        </w:rPr>
        <w:t xml:space="preserve"> / </w:t>
      </w:r>
      <w:proofErr w:type="spellStart"/>
      <w:r w:rsidR="009A7BC4" w:rsidRPr="008E52C0">
        <w:rPr>
          <w:rStyle w:val="Hyperlink"/>
          <w:color w:val="auto"/>
          <w:szCs w:val="20"/>
          <w:u w:val="none"/>
          <w:lang w:val="en-AU"/>
        </w:rPr>
        <w:t>Fotos</w:t>
      </w:r>
      <w:proofErr w:type="spellEnd"/>
      <w:r w:rsidR="009A7BC4" w:rsidRPr="008E52C0">
        <w:rPr>
          <w:rStyle w:val="Hyperlink"/>
          <w:color w:val="auto"/>
          <w:szCs w:val="20"/>
          <w:u w:val="none"/>
          <w:lang w:val="en-AU"/>
        </w:rPr>
        <w:t xml:space="preserve">: Martin </w:t>
      </w:r>
      <w:proofErr w:type="spellStart"/>
      <w:r w:rsidR="009A7BC4" w:rsidRPr="008E52C0">
        <w:rPr>
          <w:rStyle w:val="Hyperlink"/>
          <w:color w:val="auto"/>
          <w:szCs w:val="20"/>
          <w:u w:val="none"/>
          <w:lang w:val="en-AU"/>
        </w:rPr>
        <w:t>Diepold</w:t>
      </w:r>
      <w:proofErr w:type="spellEnd"/>
      <w:r w:rsidR="009A7BC4" w:rsidRPr="008E52C0">
        <w:rPr>
          <w:rStyle w:val="Hyperlink"/>
          <w:color w:val="auto"/>
          <w:szCs w:val="20"/>
          <w:u w:val="none"/>
          <w:lang w:val="en-AU"/>
        </w:rPr>
        <w:t xml:space="preserve"> | Grand Visions </w:t>
      </w:r>
    </w:p>
    <w:p w14:paraId="79C2C8DF" w14:textId="22E56A95" w:rsidR="009A7BC4" w:rsidRPr="008E52C0" w:rsidRDefault="008E52C0" w:rsidP="00BD6029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  <w:lang w:val="en-AU"/>
        </w:rPr>
      </w:pPr>
      <w:r w:rsidRPr="008E52C0">
        <w:rPr>
          <w:rStyle w:val="Hyperlink"/>
          <w:color w:val="auto"/>
          <w:szCs w:val="20"/>
          <w:u w:val="none"/>
          <w:lang w:val="en-AU"/>
        </w:rPr>
        <w:t xml:space="preserve">PickCenter Rovolution: </w:t>
      </w:r>
      <w:r w:rsidR="009A7BC4" w:rsidRPr="008E52C0">
        <w:rPr>
          <w:rStyle w:val="Hyperlink"/>
          <w:color w:val="auto"/>
          <w:szCs w:val="20"/>
          <w:u w:val="none"/>
          <w:lang w:val="en-AU"/>
        </w:rPr>
        <w:t xml:space="preserve">TGW </w:t>
      </w:r>
    </w:p>
    <w:bookmarkEnd w:id="0"/>
    <w:p w14:paraId="61739AE9" w14:textId="77777777" w:rsidR="000F039C" w:rsidRPr="008E52C0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</w:p>
    <w:p w14:paraId="2B0AD714" w14:textId="77777777" w:rsidR="000F039C" w:rsidRPr="008E52C0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</w:p>
    <w:p w14:paraId="59E9EC76" w14:textId="77777777" w:rsidR="000F039C" w:rsidRPr="00C65FF1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Kontakt:</w:t>
      </w:r>
    </w:p>
    <w:p w14:paraId="7E214EAB" w14:textId="77777777" w:rsidR="000F039C" w:rsidRPr="00C65FF1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TGW Logistics Group GmbH</w:t>
      </w:r>
    </w:p>
    <w:p w14:paraId="5ED3F439" w14:textId="0CB5142A" w:rsidR="000F039C" w:rsidRPr="00C65FF1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eastAsiaTheme="minorEastAsia" w:cs="Arial"/>
          <w:noProof/>
          <w:szCs w:val="20"/>
          <w:lang w:eastAsia="de-AT"/>
        </w:rPr>
        <w:t>A-4614 Marchtrenk</w:t>
      </w:r>
      <w:r w:rsidRPr="00C65FF1">
        <w:rPr>
          <w:rFonts w:cs="Arial"/>
          <w:szCs w:val="20"/>
        </w:rPr>
        <w:t xml:space="preserve">, </w:t>
      </w:r>
      <w:r w:rsidR="00A62B38" w:rsidRPr="00C65FF1">
        <w:rPr>
          <w:rFonts w:cs="Arial"/>
          <w:szCs w:val="20"/>
        </w:rPr>
        <w:t>Ludwig Szinicz Straße</w:t>
      </w:r>
      <w:r w:rsidRPr="00C65FF1">
        <w:rPr>
          <w:rFonts w:cs="Arial"/>
          <w:szCs w:val="20"/>
        </w:rPr>
        <w:t xml:space="preserve"> 3</w:t>
      </w:r>
    </w:p>
    <w:p w14:paraId="044D2386" w14:textId="77777777" w:rsidR="000F039C" w:rsidRPr="00C65FF1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+43.(0)50.486-0</w:t>
      </w:r>
    </w:p>
    <w:p w14:paraId="1E5885FA" w14:textId="77777777" w:rsidR="000F039C" w:rsidRPr="00C65FF1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F: +43.(0)50.486-31</w:t>
      </w:r>
    </w:p>
    <w:p w14:paraId="4518876F" w14:textId="77777777" w:rsidR="000F039C" w:rsidRPr="00C65FF1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E-Mail: tgw@tgw-group.com</w:t>
      </w:r>
    </w:p>
    <w:p w14:paraId="59108F54" w14:textId="77777777" w:rsidR="000F039C" w:rsidRPr="00C65FF1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5E9C4F0" w14:textId="63820751" w:rsidR="000F039C" w:rsidRPr="00C65FF1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434D5AC" w14:textId="77777777" w:rsidR="000F039C" w:rsidRPr="00C65FF1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39F600F3" w14:textId="31EDA390" w:rsidR="000F039C" w:rsidRPr="0005475D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05475D">
        <w:rPr>
          <w:rFonts w:cs="Arial"/>
          <w:szCs w:val="20"/>
          <w:lang w:val="en-AU"/>
        </w:rPr>
        <w:t>Pressekontakt:</w:t>
      </w:r>
    </w:p>
    <w:p w14:paraId="68DF506C" w14:textId="77777777" w:rsidR="00E36D43" w:rsidRPr="0005475D" w:rsidRDefault="00E36D43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05475D">
        <w:rPr>
          <w:rFonts w:cs="Arial"/>
          <w:szCs w:val="20"/>
          <w:lang w:val="en-AU"/>
        </w:rPr>
        <w:t>Alexander Tahedl</w:t>
      </w:r>
    </w:p>
    <w:p w14:paraId="5A1D3372" w14:textId="05C0D291" w:rsidR="00E36D43" w:rsidRPr="0005475D" w:rsidRDefault="00E4263F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05475D">
        <w:rPr>
          <w:rFonts w:cs="Arial"/>
          <w:szCs w:val="20"/>
          <w:lang w:val="en-AU"/>
        </w:rPr>
        <w:t xml:space="preserve">Marketing &amp; Communications </w:t>
      </w:r>
      <w:r w:rsidR="00E36D43" w:rsidRPr="0005475D">
        <w:rPr>
          <w:rFonts w:cs="Arial"/>
          <w:szCs w:val="20"/>
          <w:lang w:val="en-AU"/>
        </w:rPr>
        <w:t>Specialist</w:t>
      </w:r>
    </w:p>
    <w:p w14:paraId="2D4B920E" w14:textId="77777777" w:rsidR="00E36D43" w:rsidRPr="00C65FF1" w:rsidRDefault="00E36D43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+43.(0)50.486-2267</w:t>
      </w:r>
    </w:p>
    <w:p w14:paraId="472EDD4E" w14:textId="77777777" w:rsidR="00E36D43" w:rsidRPr="00C65FF1" w:rsidRDefault="00E36D43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M: +43.(0)664.88459713</w:t>
      </w:r>
    </w:p>
    <w:p w14:paraId="04A8A754" w14:textId="6A6E29F1" w:rsidR="00E36D43" w:rsidRPr="00C65FF1" w:rsidRDefault="00E36D43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 w:eastAsia="de-AT"/>
        </w:rPr>
      </w:pPr>
      <w:r w:rsidRPr="00C65FF1">
        <w:rPr>
          <w:rFonts w:cs="Arial"/>
          <w:szCs w:val="20"/>
        </w:rPr>
        <w:t>alexander.tahedl@tgw-group.com</w:t>
      </w:r>
    </w:p>
    <w:p w14:paraId="675E12E3" w14:textId="508B03FE" w:rsidR="00E36D43" w:rsidRPr="00C65FF1" w:rsidRDefault="00E36D43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</w:p>
    <w:p w14:paraId="0025187F" w14:textId="77777777" w:rsidR="00E36D43" w:rsidRPr="00C65FF1" w:rsidRDefault="00E36D43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</w:p>
    <w:p w14:paraId="2D8F3F79" w14:textId="77777777" w:rsidR="000F039C" w:rsidRPr="0005475D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05475D">
        <w:rPr>
          <w:rFonts w:cs="Arial"/>
          <w:szCs w:val="20"/>
          <w:lang w:val="en-AU"/>
        </w:rPr>
        <w:t>Martin Kirchmayr</w:t>
      </w:r>
    </w:p>
    <w:p w14:paraId="6B82CC96" w14:textId="77777777" w:rsidR="000F039C" w:rsidRPr="00C65FF1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 xml:space="preserve">Director </w:t>
      </w:r>
      <w:r w:rsidR="00E83A4D" w:rsidRPr="00C65FF1">
        <w:rPr>
          <w:rFonts w:cs="Arial"/>
          <w:szCs w:val="20"/>
          <w:lang w:val="en-US"/>
        </w:rPr>
        <w:t>Marketing &amp; Communication</w:t>
      </w:r>
      <w:r w:rsidR="00E93F27" w:rsidRPr="00C65FF1">
        <w:rPr>
          <w:rFonts w:cs="Arial"/>
          <w:szCs w:val="20"/>
          <w:lang w:val="en-US"/>
        </w:rPr>
        <w:t>s</w:t>
      </w:r>
    </w:p>
    <w:p w14:paraId="13EF8936" w14:textId="77777777" w:rsidR="000F039C" w:rsidRPr="00C65FF1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T: +43</w:t>
      </w:r>
      <w:proofErr w:type="gramStart"/>
      <w:r w:rsidRPr="00C65FF1">
        <w:rPr>
          <w:rFonts w:cs="Arial"/>
          <w:szCs w:val="20"/>
          <w:lang w:val="en-US"/>
        </w:rPr>
        <w:t>.(</w:t>
      </w:r>
      <w:proofErr w:type="gramEnd"/>
      <w:r w:rsidRPr="00C65FF1">
        <w:rPr>
          <w:rFonts w:cs="Arial"/>
          <w:szCs w:val="20"/>
          <w:lang w:val="en-US"/>
        </w:rPr>
        <w:t>0)50.486-1382</w:t>
      </w:r>
    </w:p>
    <w:p w14:paraId="676F93B0" w14:textId="77777777" w:rsidR="000F039C" w:rsidRPr="00C65FF1" w:rsidRDefault="002377CC" w:rsidP="00BD6029">
      <w:pPr>
        <w:tabs>
          <w:tab w:val="left" w:pos="3432"/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M: +43</w:t>
      </w:r>
      <w:proofErr w:type="gramStart"/>
      <w:r w:rsidRPr="00C65FF1">
        <w:rPr>
          <w:rFonts w:cs="Arial"/>
          <w:szCs w:val="20"/>
          <w:lang w:val="en-US"/>
        </w:rPr>
        <w:t>.(</w:t>
      </w:r>
      <w:proofErr w:type="gramEnd"/>
      <w:r w:rsidRPr="00C65FF1">
        <w:rPr>
          <w:rFonts w:cs="Arial"/>
          <w:szCs w:val="20"/>
          <w:lang w:val="en-US"/>
        </w:rPr>
        <w:t>0)664.8187423</w:t>
      </w:r>
    </w:p>
    <w:p w14:paraId="134969E6" w14:textId="0C0A6E09" w:rsidR="00E36D43" w:rsidRPr="00C65FF1" w:rsidRDefault="000F039C" w:rsidP="00BD6029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martin.kirchmayr@tgw-group.com</w:t>
      </w:r>
    </w:p>
    <w:sectPr w:rsidR="00E36D43" w:rsidRPr="00C65FF1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2D3E3" w14:textId="77777777" w:rsidR="00ED1922" w:rsidRDefault="00ED1922" w:rsidP="00764006">
      <w:pPr>
        <w:spacing w:line="240" w:lineRule="auto"/>
      </w:pPr>
      <w:r>
        <w:separator/>
      </w:r>
    </w:p>
  </w:endnote>
  <w:endnote w:type="continuationSeparator" w:id="0">
    <w:p w14:paraId="6A16BF59" w14:textId="77777777" w:rsidR="00ED1922" w:rsidRDefault="00ED1922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54A55C58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8E52C0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5DB77" w14:textId="77777777" w:rsidR="00ED1922" w:rsidRDefault="00ED1922" w:rsidP="00764006">
      <w:pPr>
        <w:spacing w:line="240" w:lineRule="auto"/>
      </w:pPr>
      <w:r>
        <w:separator/>
      </w:r>
    </w:p>
  </w:footnote>
  <w:footnote w:type="continuationSeparator" w:id="0">
    <w:p w14:paraId="2DF36BBF" w14:textId="77777777" w:rsidR="00ED1922" w:rsidRDefault="00ED1922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77777777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  <w:r w:rsidR="008212ED">
      <w:t>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F29"/>
    <w:multiLevelType w:val="hybridMultilevel"/>
    <w:tmpl w:val="A43E55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13"/>
  </w:num>
  <w:num w:numId="6">
    <w:abstractNumId w:val="4"/>
  </w:num>
  <w:num w:numId="7">
    <w:abstractNumId w:val="16"/>
  </w:num>
  <w:num w:numId="8">
    <w:abstractNumId w:val="12"/>
  </w:num>
  <w:num w:numId="9">
    <w:abstractNumId w:val="21"/>
  </w:num>
  <w:num w:numId="10">
    <w:abstractNumId w:val="3"/>
  </w:num>
  <w:num w:numId="11">
    <w:abstractNumId w:val="7"/>
  </w:num>
  <w:num w:numId="12">
    <w:abstractNumId w:val="18"/>
  </w:num>
  <w:num w:numId="13">
    <w:abstractNumId w:val="19"/>
  </w:num>
  <w:num w:numId="14">
    <w:abstractNumId w:val="23"/>
  </w:num>
  <w:num w:numId="15">
    <w:abstractNumId w:val="25"/>
  </w:num>
  <w:num w:numId="16">
    <w:abstractNumId w:val="5"/>
  </w:num>
  <w:num w:numId="17">
    <w:abstractNumId w:val="22"/>
  </w:num>
  <w:num w:numId="18">
    <w:abstractNumId w:val="6"/>
  </w:num>
  <w:num w:numId="19">
    <w:abstractNumId w:val="8"/>
  </w:num>
  <w:num w:numId="20">
    <w:abstractNumId w:val="11"/>
  </w:num>
  <w:num w:numId="21">
    <w:abstractNumId w:val="2"/>
  </w:num>
  <w:num w:numId="22">
    <w:abstractNumId w:val="10"/>
  </w:num>
  <w:num w:numId="23">
    <w:abstractNumId w:val="20"/>
  </w:num>
  <w:num w:numId="24">
    <w:abstractNumId w:val="20"/>
  </w:num>
  <w:num w:numId="25">
    <w:abstractNumId w:val="9"/>
  </w:num>
  <w:num w:numId="26">
    <w:abstractNumId w:val="1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455E"/>
    <w:rsid w:val="00014B72"/>
    <w:rsid w:val="00015599"/>
    <w:rsid w:val="00016805"/>
    <w:rsid w:val="00016A42"/>
    <w:rsid w:val="00020C90"/>
    <w:rsid w:val="0002337D"/>
    <w:rsid w:val="0002523A"/>
    <w:rsid w:val="00026981"/>
    <w:rsid w:val="00026B06"/>
    <w:rsid w:val="00031204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1A14"/>
    <w:rsid w:val="0005207A"/>
    <w:rsid w:val="00053FFC"/>
    <w:rsid w:val="00054579"/>
    <w:rsid w:val="0005475D"/>
    <w:rsid w:val="00055779"/>
    <w:rsid w:val="000564E8"/>
    <w:rsid w:val="00056540"/>
    <w:rsid w:val="000603BE"/>
    <w:rsid w:val="00061F38"/>
    <w:rsid w:val="000645D5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1D72"/>
    <w:rsid w:val="00072AEB"/>
    <w:rsid w:val="00073D48"/>
    <w:rsid w:val="000740E1"/>
    <w:rsid w:val="00077DC3"/>
    <w:rsid w:val="00077E72"/>
    <w:rsid w:val="0008183D"/>
    <w:rsid w:val="00081FA6"/>
    <w:rsid w:val="00082937"/>
    <w:rsid w:val="0008298D"/>
    <w:rsid w:val="0008328C"/>
    <w:rsid w:val="00084DC2"/>
    <w:rsid w:val="00085126"/>
    <w:rsid w:val="000856F7"/>
    <w:rsid w:val="00085D68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5FC9"/>
    <w:rsid w:val="000A67DD"/>
    <w:rsid w:val="000B2D0A"/>
    <w:rsid w:val="000B3432"/>
    <w:rsid w:val="000B3A42"/>
    <w:rsid w:val="000B6520"/>
    <w:rsid w:val="000B6892"/>
    <w:rsid w:val="000B697D"/>
    <w:rsid w:val="000B6D90"/>
    <w:rsid w:val="000B6DBD"/>
    <w:rsid w:val="000B74D7"/>
    <w:rsid w:val="000C043F"/>
    <w:rsid w:val="000C07DC"/>
    <w:rsid w:val="000C2723"/>
    <w:rsid w:val="000C3EF3"/>
    <w:rsid w:val="000C4702"/>
    <w:rsid w:val="000C67E8"/>
    <w:rsid w:val="000C6E5F"/>
    <w:rsid w:val="000D0819"/>
    <w:rsid w:val="000D0B64"/>
    <w:rsid w:val="000D0FFE"/>
    <w:rsid w:val="000D14DE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2D23"/>
    <w:rsid w:val="001134CE"/>
    <w:rsid w:val="00113DF1"/>
    <w:rsid w:val="0011552B"/>
    <w:rsid w:val="00117307"/>
    <w:rsid w:val="00121757"/>
    <w:rsid w:val="00121DE1"/>
    <w:rsid w:val="001251BC"/>
    <w:rsid w:val="00130890"/>
    <w:rsid w:val="00131742"/>
    <w:rsid w:val="00132861"/>
    <w:rsid w:val="001336A2"/>
    <w:rsid w:val="00133B2B"/>
    <w:rsid w:val="00134B5A"/>
    <w:rsid w:val="00135314"/>
    <w:rsid w:val="001354C6"/>
    <w:rsid w:val="00135923"/>
    <w:rsid w:val="00136EEB"/>
    <w:rsid w:val="00140578"/>
    <w:rsid w:val="001411C5"/>
    <w:rsid w:val="00141294"/>
    <w:rsid w:val="00141B16"/>
    <w:rsid w:val="00141F13"/>
    <w:rsid w:val="00142118"/>
    <w:rsid w:val="00143470"/>
    <w:rsid w:val="001436B8"/>
    <w:rsid w:val="00145999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2E05"/>
    <w:rsid w:val="00183096"/>
    <w:rsid w:val="00183B79"/>
    <w:rsid w:val="001845C3"/>
    <w:rsid w:val="0018497E"/>
    <w:rsid w:val="00185503"/>
    <w:rsid w:val="00185E8C"/>
    <w:rsid w:val="00191FBF"/>
    <w:rsid w:val="00192D96"/>
    <w:rsid w:val="00193DF6"/>
    <w:rsid w:val="0019419D"/>
    <w:rsid w:val="00194487"/>
    <w:rsid w:val="001944EC"/>
    <w:rsid w:val="00195B5A"/>
    <w:rsid w:val="00197856"/>
    <w:rsid w:val="00197FA7"/>
    <w:rsid w:val="001A0355"/>
    <w:rsid w:val="001A0755"/>
    <w:rsid w:val="001A3CC9"/>
    <w:rsid w:val="001B0377"/>
    <w:rsid w:val="001B148A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83D"/>
    <w:rsid w:val="001C1F1C"/>
    <w:rsid w:val="001C5D27"/>
    <w:rsid w:val="001C7270"/>
    <w:rsid w:val="001C75F5"/>
    <w:rsid w:val="001C7C14"/>
    <w:rsid w:val="001C7DD0"/>
    <w:rsid w:val="001D0341"/>
    <w:rsid w:val="001D106E"/>
    <w:rsid w:val="001D1972"/>
    <w:rsid w:val="001D1A28"/>
    <w:rsid w:val="001D38DF"/>
    <w:rsid w:val="001D3B2A"/>
    <w:rsid w:val="001D3BE6"/>
    <w:rsid w:val="001D3C10"/>
    <w:rsid w:val="001D4AC5"/>
    <w:rsid w:val="001D5A9A"/>
    <w:rsid w:val="001E12D3"/>
    <w:rsid w:val="001E16E9"/>
    <w:rsid w:val="001E4E67"/>
    <w:rsid w:val="001E4F61"/>
    <w:rsid w:val="001E5D70"/>
    <w:rsid w:val="001E7058"/>
    <w:rsid w:val="001E7762"/>
    <w:rsid w:val="001E7DD8"/>
    <w:rsid w:val="001F052A"/>
    <w:rsid w:val="001F1104"/>
    <w:rsid w:val="001F3345"/>
    <w:rsid w:val="001F3C87"/>
    <w:rsid w:val="001F3FD0"/>
    <w:rsid w:val="001F4209"/>
    <w:rsid w:val="001F495D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2D0A"/>
    <w:rsid w:val="00213187"/>
    <w:rsid w:val="0021326C"/>
    <w:rsid w:val="00214E93"/>
    <w:rsid w:val="0021621B"/>
    <w:rsid w:val="002170BE"/>
    <w:rsid w:val="0021723A"/>
    <w:rsid w:val="002178D9"/>
    <w:rsid w:val="00221837"/>
    <w:rsid w:val="00222848"/>
    <w:rsid w:val="00222B47"/>
    <w:rsid w:val="00227EC1"/>
    <w:rsid w:val="002305BF"/>
    <w:rsid w:val="0023083C"/>
    <w:rsid w:val="002316D5"/>
    <w:rsid w:val="00231C7F"/>
    <w:rsid w:val="00231D5F"/>
    <w:rsid w:val="0023298C"/>
    <w:rsid w:val="00233FDA"/>
    <w:rsid w:val="00235FED"/>
    <w:rsid w:val="00236B64"/>
    <w:rsid w:val="002377CC"/>
    <w:rsid w:val="00237FAD"/>
    <w:rsid w:val="00240B00"/>
    <w:rsid w:val="00240F29"/>
    <w:rsid w:val="00241EA6"/>
    <w:rsid w:val="002426F6"/>
    <w:rsid w:val="00245158"/>
    <w:rsid w:val="0024517B"/>
    <w:rsid w:val="00245E5C"/>
    <w:rsid w:val="002466C0"/>
    <w:rsid w:val="00246CB6"/>
    <w:rsid w:val="00252CD7"/>
    <w:rsid w:val="00253096"/>
    <w:rsid w:val="00254EE8"/>
    <w:rsid w:val="00255570"/>
    <w:rsid w:val="00257566"/>
    <w:rsid w:val="00261DBE"/>
    <w:rsid w:val="00263BEF"/>
    <w:rsid w:val="0026487A"/>
    <w:rsid w:val="00265884"/>
    <w:rsid w:val="00266D58"/>
    <w:rsid w:val="00266E09"/>
    <w:rsid w:val="00270A54"/>
    <w:rsid w:val="00270C76"/>
    <w:rsid w:val="00271172"/>
    <w:rsid w:val="002729BC"/>
    <w:rsid w:val="0027315D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21C"/>
    <w:rsid w:val="00293AE9"/>
    <w:rsid w:val="002946C8"/>
    <w:rsid w:val="002947B9"/>
    <w:rsid w:val="002949A8"/>
    <w:rsid w:val="00294E36"/>
    <w:rsid w:val="00294FA7"/>
    <w:rsid w:val="002956C9"/>
    <w:rsid w:val="00296155"/>
    <w:rsid w:val="002A24DB"/>
    <w:rsid w:val="002A47F3"/>
    <w:rsid w:val="002A50BC"/>
    <w:rsid w:val="002A6CF7"/>
    <w:rsid w:val="002B067A"/>
    <w:rsid w:val="002B27F9"/>
    <w:rsid w:val="002B3503"/>
    <w:rsid w:val="002B36AB"/>
    <w:rsid w:val="002B4568"/>
    <w:rsid w:val="002B7358"/>
    <w:rsid w:val="002C023A"/>
    <w:rsid w:val="002C2564"/>
    <w:rsid w:val="002C435A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6B79"/>
    <w:rsid w:val="002E71B6"/>
    <w:rsid w:val="002F059B"/>
    <w:rsid w:val="002F0FD8"/>
    <w:rsid w:val="002F4FEE"/>
    <w:rsid w:val="002F7368"/>
    <w:rsid w:val="002F7C97"/>
    <w:rsid w:val="0030159E"/>
    <w:rsid w:val="003019F4"/>
    <w:rsid w:val="0030648D"/>
    <w:rsid w:val="003114D5"/>
    <w:rsid w:val="003122E3"/>
    <w:rsid w:val="00313185"/>
    <w:rsid w:val="0031373B"/>
    <w:rsid w:val="00314961"/>
    <w:rsid w:val="00314C9B"/>
    <w:rsid w:val="003168AE"/>
    <w:rsid w:val="003169CC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60FC"/>
    <w:rsid w:val="003274AC"/>
    <w:rsid w:val="00330273"/>
    <w:rsid w:val="003319D2"/>
    <w:rsid w:val="0033228A"/>
    <w:rsid w:val="003336F3"/>
    <w:rsid w:val="00333793"/>
    <w:rsid w:val="0033488C"/>
    <w:rsid w:val="0033488F"/>
    <w:rsid w:val="00334B09"/>
    <w:rsid w:val="00335814"/>
    <w:rsid w:val="00335EC8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1FF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283"/>
    <w:rsid w:val="003637B7"/>
    <w:rsid w:val="00363E6F"/>
    <w:rsid w:val="00363FC4"/>
    <w:rsid w:val="003642F9"/>
    <w:rsid w:val="003645BE"/>
    <w:rsid w:val="00364D5D"/>
    <w:rsid w:val="00365AA0"/>
    <w:rsid w:val="003700D7"/>
    <w:rsid w:val="003703FD"/>
    <w:rsid w:val="00370662"/>
    <w:rsid w:val="003737C3"/>
    <w:rsid w:val="00373A5C"/>
    <w:rsid w:val="0037406B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42A1"/>
    <w:rsid w:val="003A6EC7"/>
    <w:rsid w:val="003A729A"/>
    <w:rsid w:val="003B42E2"/>
    <w:rsid w:val="003B5D80"/>
    <w:rsid w:val="003B5F61"/>
    <w:rsid w:val="003B62D8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C0E"/>
    <w:rsid w:val="003D1457"/>
    <w:rsid w:val="003D3609"/>
    <w:rsid w:val="003D3E79"/>
    <w:rsid w:val="003D48D8"/>
    <w:rsid w:val="003D55F4"/>
    <w:rsid w:val="003D66BA"/>
    <w:rsid w:val="003E0954"/>
    <w:rsid w:val="003E13CD"/>
    <w:rsid w:val="003E17B7"/>
    <w:rsid w:val="003E1FF4"/>
    <w:rsid w:val="003E2045"/>
    <w:rsid w:val="003E3D73"/>
    <w:rsid w:val="003E3E20"/>
    <w:rsid w:val="003E452D"/>
    <w:rsid w:val="003E4E08"/>
    <w:rsid w:val="003E5B84"/>
    <w:rsid w:val="003E625C"/>
    <w:rsid w:val="003F04A3"/>
    <w:rsid w:val="003F6519"/>
    <w:rsid w:val="003F6E7A"/>
    <w:rsid w:val="003F776E"/>
    <w:rsid w:val="003F7E33"/>
    <w:rsid w:val="00402146"/>
    <w:rsid w:val="004031E7"/>
    <w:rsid w:val="00403ABC"/>
    <w:rsid w:val="00403AE1"/>
    <w:rsid w:val="00404701"/>
    <w:rsid w:val="00404BB0"/>
    <w:rsid w:val="00404C6F"/>
    <w:rsid w:val="00405383"/>
    <w:rsid w:val="004057A5"/>
    <w:rsid w:val="00406D0D"/>
    <w:rsid w:val="004075C1"/>
    <w:rsid w:val="00412D97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809"/>
    <w:rsid w:val="00430BE8"/>
    <w:rsid w:val="00430D6B"/>
    <w:rsid w:val="00431C20"/>
    <w:rsid w:val="00431E13"/>
    <w:rsid w:val="0043240B"/>
    <w:rsid w:val="00432674"/>
    <w:rsid w:val="004334DC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BA4"/>
    <w:rsid w:val="004472A0"/>
    <w:rsid w:val="00447A66"/>
    <w:rsid w:val="00450B34"/>
    <w:rsid w:val="00452350"/>
    <w:rsid w:val="00452F19"/>
    <w:rsid w:val="004546BD"/>
    <w:rsid w:val="004551A0"/>
    <w:rsid w:val="00455B72"/>
    <w:rsid w:val="00455C3D"/>
    <w:rsid w:val="00456EEE"/>
    <w:rsid w:val="0046196B"/>
    <w:rsid w:val="00461BA1"/>
    <w:rsid w:val="00467299"/>
    <w:rsid w:val="00467BB2"/>
    <w:rsid w:val="00470B0F"/>
    <w:rsid w:val="004712CF"/>
    <w:rsid w:val="004743B7"/>
    <w:rsid w:val="00474631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1FF"/>
    <w:rsid w:val="00494F3A"/>
    <w:rsid w:val="004956E3"/>
    <w:rsid w:val="004960FE"/>
    <w:rsid w:val="004A325E"/>
    <w:rsid w:val="004A36E5"/>
    <w:rsid w:val="004A4623"/>
    <w:rsid w:val="004A48A6"/>
    <w:rsid w:val="004A4B02"/>
    <w:rsid w:val="004A5DE3"/>
    <w:rsid w:val="004A6B41"/>
    <w:rsid w:val="004A78EA"/>
    <w:rsid w:val="004B2037"/>
    <w:rsid w:val="004B2489"/>
    <w:rsid w:val="004B3B21"/>
    <w:rsid w:val="004B502D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4899"/>
    <w:rsid w:val="004C4DD7"/>
    <w:rsid w:val="004C5487"/>
    <w:rsid w:val="004C6BD2"/>
    <w:rsid w:val="004C72DD"/>
    <w:rsid w:val="004C7497"/>
    <w:rsid w:val="004C775A"/>
    <w:rsid w:val="004D09EE"/>
    <w:rsid w:val="004D0ED8"/>
    <w:rsid w:val="004D1826"/>
    <w:rsid w:val="004D183D"/>
    <w:rsid w:val="004D540E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371B"/>
    <w:rsid w:val="004E40B1"/>
    <w:rsid w:val="004E4588"/>
    <w:rsid w:val="004E4BFF"/>
    <w:rsid w:val="004E63AE"/>
    <w:rsid w:val="004E6AFB"/>
    <w:rsid w:val="004E72A9"/>
    <w:rsid w:val="004E7850"/>
    <w:rsid w:val="004E7943"/>
    <w:rsid w:val="004F2F9A"/>
    <w:rsid w:val="004F4838"/>
    <w:rsid w:val="004F4CB9"/>
    <w:rsid w:val="004F5B33"/>
    <w:rsid w:val="004F6081"/>
    <w:rsid w:val="005004D7"/>
    <w:rsid w:val="00500690"/>
    <w:rsid w:val="00501702"/>
    <w:rsid w:val="00502B61"/>
    <w:rsid w:val="00503E3E"/>
    <w:rsid w:val="0050417C"/>
    <w:rsid w:val="00504D6C"/>
    <w:rsid w:val="00505DCA"/>
    <w:rsid w:val="00510621"/>
    <w:rsid w:val="00510831"/>
    <w:rsid w:val="00511610"/>
    <w:rsid w:val="00513036"/>
    <w:rsid w:val="005140C0"/>
    <w:rsid w:val="00516F92"/>
    <w:rsid w:val="005202F2"/>
    <w:rsid w:val="00520D27"/>
    <w:rsid w:val="00521DF4"/>
    <w:rsid w:val="00522F38"/>
    <w:rsid w:val="0052421D"/>
    <w:rsid w:val="00525ED3"/>
    <w:rsid w:val="00526D6F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3F78"/>
    <w:rsid w:val="0055503D"/>
    <w:rsid w:val="0055542D"/>
    <w:rsid w:val="00560882"/>
    <w:rsid w:val="005609F6"/>
    <w:rsid w:val="005622A4"/>
    <w:rsid w:val="005634F5"/>
    <w:rsid w:val="005649A2"/>
    <w:rsid w:val="005655EB"/>
    <w:rsid w:val="00565C0F"/>
    <w:rsid w:val="00566C99"/>
    <w:rsid w:val="005673C3"/>
    <w:rsid w:val="00567DBF"/>
    <w:rsid w:val="005729A2"/>
    <w:rsid w:val="00572BDA"/>
    <w:rsid w:val="005735A7"/>
    <w:rsid w:val="00574E3C"/>
    <w:rsid w:val="00574EE7"/>
    <w:rsid w:val="00576BBE"/>
    <w:rsid w:val="00577457"/>
    <w:rsid w:val="00577E48"/>
    <w:rsid w:val="005809C3"/>
    <w:rsid w:val="00582DE4"/>
    <w:rsid w:val="0058334F"/>
    <w:rsid w:val="0058393E"/>
    <w:rsid w:val="005843C1"/>
    <w:rsid w:val="00584B0A"/>
    <w:rsid w:val="005862E5"/>
    <w:rsid w:val="00586928"/>
    <w:rsid w:val="00586A99"/>
    <w:rsid w:val="00587756"/>
    <w:rsid w:val="00590379"/>
    <w:rsid w:val="00590E98"/>
    <w:rsid w:val="005918D1"/>
    <w:rsid w:val="00593028"/>
    <w:rsid w:val="005937F5"/>
    <w:rsid w:val="00594F9C"/>
    <w:rsid w:val="0059546F"/>
    <w:rsid w:val="00595F90"/>
    <w:rsid w:val="005A1CE4"/>
    <w:rsid w:val="005A3199"/>
    <w:rsid w:val="005A37FB"/>
    <w:rsid w:val="005A4203"/>
    <w:rsid w:val="005A642C"/>
    <w:rsid w:val="005B089C"/>
    <w:rsid w:val="005B1FBE"/>
    <w:rsid w:val="005B446B"/>
    <w:rsid w:val="005B4DF6"/>
    <w:rsid w:val="005B7777"/>
    <w:rsid w:val="005C121A"/>
    <w:rsid w:val="005C3AD9"/>
    <w:rsid w:val="005C3D17"/>
    <w:rsid w:val="005C67B0"/>
    <w:rsid w:val="005C6A6A"/>
    <w:rsid w:val="005C6F82"/>
    <w:rsid w:val="005C7324"/>
    <w:rsid w:val="005C7E11"/>
    <w:rsid w:val="005D00B5"/>
    <w:rsid w:val="005D0133"/>
    <w:rsid w:val="005D09D1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26CA"/>
    <w:rsid w:val="005E2BE5"/>
    <w:rsid w:val="005E2D7B"/>
    <w:rsid w:val="005E32F3"/>
    <w:rsid w:val="005E4B43"/>
    <w:rsid w:val="005E5C16"/>
    <w:rsid w:val="005F2A8F"/>
    <w:rsid w:val="005F2C47"/>
    <w:rsid w:val="005F2FD4"/>
    <w:rsid w:val="005F4562"/>
    <w:rsid w:val="005F518B"/>
    <w:rsid w:val="005F53F8"/>
    <w:rsid w:val="005F5638"/>
    <w:rsid w:val="005F6A3E"/>
    <w:rsid w:val="005F7884"/>
    <w:rsid w:val="005F7B49"/>
    <w:rsid w:val="006027F0"/>
    <w:rsid w:val="00602D13"/>
    <w:rsid w:val="00603680"/>
    <w:rsid w:val="00604E8C"/>
    <w:rsid w:val="00605448"/>
    <w:rsid w:val="00607294"/>
    <w:rsid w:val="00607AEF"/>
    <w:rsid w:val="00607D09"/>
    <w:rsid w:val="00607EAC"/>
    <w:rsid w:val="0061019B"/>
    <w:rsid w:val="00610CB1"/>
    <w:rsid w:val="006118EE"/>
    <w:rsid w:val="00612290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6CC"/>
    <w:rsid w:val="00647C8C"/>
    <w:rsid w:val="00650001"/>
    <w:rsid w:val="00651919"/>
    <w:rsid w:val="00654078"/>
    <w:rsid w:val="006567DB"/>
    <w:rsid w:val="00657A2F"/>
    <w:rsid w:val="00661505"/>
    <w:rsid w:val="006616A4"/>
    <w:rsid w:val="0066178D"/>
    <w:rsid w:val="00661B0D"/>
    <w:rsid w:val="00661B77"/>
    <w:rsid w:val="00662DED"/>
    <w:rsid w:val="00666574"/>
    <w:rsid w:val="006670D6"/>
    <w:rsid w:val="0066718E"/>
    <w:rsid w:val="00671061"/>
    <w:rsid w:val="006719D2"/>
    <w:rsid w:val="00671E1E"/>
    <w:rsid w:val="00672A2C"/>
    <w:rsid w:val="00672BB9"/>
    <w:rsid w:val="00674B61"/>
    <w:rsid w:val="00675751"/>
    <w:rsid w:val="00675809"/>
    <w:rsid w:val="00676FE5"/>
    <w:rsid w:val="00680232"/>
    <w:rsid w:val="006802A2"/>
    <w:rsid w:val="00680DF4"/>
    <w:rsid w:val="00681D6B"/>
    <w:rsid w:val="0068423B"/>
    <w:rsid w:val="00684DF9"/>
    <w:rsid w:val="00684E1B"/>
    <w:rsid w:val="006856EF"/>
    <w:rsid w:val="00685DD6"/>
    <w:rsid w:val="00685E1F"/>
    <w:rsid w:val="00686192"/>
    <w:rsid w:val="00690825"/>
    <w:rsid w:val="00691192"/>
    <w:rsid w:val="00691249"/>
    <w:rsid w:val="0069278D"/>
    <w:rsid w:val="00693A8A"/>
    <w:rsid w:val="00694E7F"/>
    <w:rsid w:val="00696AAC"/>
    <w:rsid w:val="00697CD9"/>
    <w:rsid w:val="00697E17"/>
    <w:rsid w:val="006A0369"/>
    <w:rsid w:val="006A0DF9"/>
    <w:rsid w:val="006A1418"/>
    <w:rsid w:val="006A172E"/>
    <w:rsid w:val="006A30D1"/>
    <w:rsid w:val="006A665A"/>
    <w:rsid w:val="006A6ABB"/>
    <w:rsid w:val="006B070C"/>
    <w:rsid w:val="006B1869"/>
    <w:rsid w:val="006B2AE7"/>
    <w:rsid w:val="006B400C"/>
    <w:rsid w:val="006B7434"/>
    <w:rsid w:val="006C0300"/>
    <w:rsid w:val="006C0F2A"/>
    <w:rsid w:val="006C1B6F"/>
    <w:rsid w:val="006C28F8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34B9"/>
    <w:rsid w:val="006D3D22"/>
    <w:rsid w:val="006D474B"/>
    <w:rsid w:val="006D6024"/>
    <w:rsid w:val="006E0D8B"/>
    <w:rsid w:val="006E2604"/>
    <w:rsid w:val="006E4DC1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0C"/>
    <w:rsid w:val="0071387A"/>
    <w:rsid w:val="007141F0"/>
    <w:rsid w:val="0071466A"/>
    <w:rsid w:val="007149B0"/>
    <w:rsid w:val="00716360"/>
    <w:rsid w:val="0071688B"/>
    <w:rsid w:val="007176FB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52FC"/>
    <w:rsid w:val="007465AB"/>
    <w:rsid w:val="0074674C"/>
    <w:rsid w:val="007467C4"/>
    <w:rsid w:val="007472C0"/>
    <w:rsid w:val="007502BB"/>
    <w:rsid w:val="007504F1"/>
    <w:rsid w:val="007506B6"/>
    <w:rsid w:val="0075117B"/>
    <w:rsid w:val="00751CEF"/>
    <w:rsid w:val="0075207B"/>
    <w:rsid w:val="00755187"/>
    <w:rsid w:val="0075581B"/>
    <w:rsid w:val="00755E52"/>
    <w:rsid w:val="0075602B"/>
    <w:rsid w:val="0075616F"/>
    <w:rsid w:val="007579A7"/>
    <w:rsid w:val="007601EB"/>
    <w:rsid w:val="007615B8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3254"/>
    <w:rsid w:val="00795184"/>
    <w:rsid w:val="00795D1C"/>
    <w:rsid w:val="00795FD3"/>
    <w:rsid w:val="0079639F"/>
    <w:rsid w:val="007963DC"/>
    <w:rsid w:val="007A040F"/>
    <w:rsid w:val="007A12FA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AD3"/>
    <w:rsid w:val="007B2D6E"/>
    <w:rsid w:val="007B2EF7"/>
    <w:rsid w:val="007B5207"/>
    <w:rsid w:val="007B5723"/>
    <w:rsid w:val="007B577A"/>
    <w:rsid w:val="007B58F0"/>
    <w:rsid w:val="007B6286"/>
    <w:rsid w:val="007B7CC1"/>
    <w:rsid w:val="007C0678"/>
    <w:rsid w:val="007C343E"/>
    <w:rsid w:val="007C3BFE"/>
    <w:rsid w:val="007C609A"/>
    <w:rsid w:val="007C622C"/>
    <w:rsid w:val="007C7155"/>
    <w:rsid w:val="007D0E42"/>
    <w:rsid w:val="007D1F7B"/>
    <w:rsid w:val="007D2589"/>
    <w:rsid w:val="007D3B79"/>
    <w:rsid w:val="007D42C5"/>
    <w:rsid w:val="007D504B"/>
    <w:rsid w:val="007D73E1"/>
    <w:rsid w:val="007D754C"/>
    <w:rsid w:val="007D781A"/>
    <w:rsid w:val="007E1165"/>
    <w:rsid w:val="007E1531"/>
    <w:rsid w:val="007E3B01"/>
    <w:rsid w:val="007E455F"/>
    <w:rsid w:val="007E5BFD"/>
    <w:rsid w:val="007E6687"/>
    <w:rsid w:val="007E6D01"/>
    <w:rsid w:val="007E70D0"/>
    <w:rsid w:val="007F16AA"/>
    <w:rsid w:val="007F24A5"/>
    <w:rsid w:val="007F3CA0"/>
    <w:rsid w:val="007F4B40"/>
    <w:rsid w:val="007F593D"/>
    <w:rsid w:val="007F6176"/>
    <w:rsid w:val="007F712D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1C9"/>
    <w:rsid w:val="00814B55"/>
    <w:rsid w:val="00817585"/>
    <w:rsid w:val="008212ED"/>
    <w:rsid w:val="008215B7"/>
    <w:rsid w:val="00822299"/>
    <w:rsid w:val="00822576"/>
    <w:rsid w:val="0082299F"/>
    <w:rsid w:val="00823104"/>
    <w:rsid w:val="008245F6"/>
    <w:rsid w:val="0082463A"/>
    <w:rsid w:val="00824F5E"/>
    <w:rsid w:val="00825334"/>
    <w:rsid w:val="00825493"/>
    <w:rsid w:val="0082766E"/>
    <w:rsid w:val="00827D0D"/>
    <w:rsid w:val="00827D7C"/>
    <w:rsid w:val="00830A49"/>
    <w:rsid w:val="00831203"/>
    <w:rsid w:val="00833731"/>
    <w:rsid w:val="00833AC0"/>
    <w:rsid w:val="00833F21"/>
    <w:rsid w:val="008343AD"/>
    <w:rsid w:val="0083636E"/>
    <w:rsid w:val="008371F6"/>
    <w:rsid w:val="008420A7"/>
    <w:rsid w:val="00842477"/>
    <w:rsid w:val="00842E6F"/>
    <w:rsid w:val="00842F50"/>
    <w:rsid w:val="008445AC"/>
    <w:rsid w:val="008451B8"/>
    <w:rsid w:val="00846F01"/>
    <w:rsid w:val="008471B8"/>
    <w:rsid w:val="00847418"/>
    <w:rsid w:val="00847608"/>
    <w:rsid w:val="00851E9F"/>
    <w:rsid w:val="00854198"/>
    <w:rsid w:val="008614C4"/>
    <w:rsid w:val="008618D7"/>
    <w:rsid w:val="00862A1E"/>
    <w:rsid w:val="00863E0E"/>
    <w:rsid w:val="008659B1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5AA2"/>
    <w:rsid w:val="008762E0"/>
    <w:rsid w:val="008769DA"/>
    <w:rsid w:val="00877184"/>
    <w:rsid w:val="0087729E"/>
    <w:rsid w:val="00880F80"/>
    <w:rsid w:val="0088112F"/>
    <w:rsid w:val="00882A2C"/>
    <w:rsid w:val="00883ED7"/>
    <w:rsid w:val="00883FDB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56"/>
    <w:rsid w:val="00895AA0"/>
    <w:rsid w:val="0089662D"/>
    <w:rsid w:val="00896738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4E28"/>
    <w:rsid w:val="008B516C"/>
    <w:rsid w:val="008B5405"/>
    <w:rsid w:val="008B6F0F"/>
    <w:rsid w:val="008B6F4B"/>
    <w:rsid w:val="008B701F"/>
    <w:rsid w:val="008B7F0D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7125"/>
    <w:rsid w:val="008D75EB"/>
    <w:rsid w:val="008D795F"/>
    <w:rsid w:val="008E356B"/>
    <w:rsid w:val="008E40E0"/>
    <w:rsid w:val="008E4486"/>
    <w:rsid w:val="008E4DED"/>
    <w:rsid w:val="008E52C0"/>
    <w:rsid w:val="008E53BF"/>
    <w:rsid w:val="008E567E"/>
    <w:rsid w:val="008E6588"/>
    <w:rsid w:val="008E76C2"/>
    <w:rsid w:val="008F1BAB"/>
    <w:rsid w:val="008F32D6"/>
    <w:rsid w:val="008F3860"/>
    <w:rsid w:val="008F3935"/>
    <w:rsid w:val="008F3BC8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4FF8"/>
    <w:rsid w:val="0090651B"/>
    <w:rsid w:val="009104A8"/>
    <w:rsid w:val="00911110"/>
    <w:rsid w:val="0091205E"/>
    <w:rsid w:val="0091295D"/>
    <w:rsid w:val="009132D1"/>
    <w:rsid w:val="009179EF"/>
    <w:rsid w:val="00920AFF"/>
    <w:rsid w:val="00920B80"/>
    <w:rsid w:val="00920E79"/>
    <w:rsid w:val="00921A03"/>
    <w:rsid w:val="00921A72"/>
    <w:rsid w:val="00921C62"/>
    <w:rsid w:val="009220E9"/>
    <w:rsid w:val="00923FF9"/>
    <w:rsid w:val="00924CAD"/>
    <w:rsid w:val="00925941"/>
    <w:rsid w:val="00925FCB"/>
    <w:rsid w:val="009263F0"/>
    <w:rsid w:val="009264DA"/>
    <w:rsid w:val="00927BDC"/>
    <w:rsid w:val="00930E95"/>
    <w:rsid w:val="00931464"/>
    <w:rsid w:val="0093331F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47CE2"/>
    <w:rsid w:val="009510A2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55F71"/>
    <w:rsid w:val="00961A2D"/>
    <w:rsid w:val="009623C6"/>
    <w:rsid w:val="00962EB5"/>
    <w:rsid w:val="00963749"/>
    <w:rsid w:val="00963DE2"/>
    <w:rsid w:val="0096415C"/>
    <w:rsid w:val="00964B89"/>
    <w:rsid w:val="00965960"/>
    <w:rsid w:val="0096755C"/>
    <w:rsid w:val="00967971"/>
    <w:rsid w:val="00967BBF"/>
    <w:rsid w:val="0097173E"/>
    <w:rsid w:val="0097257D"/>
    <w:rsid w:val="00977793"/>
    <w:rsid w:val="0098032C"/>
    <w:rsid w:val="00980AC9"/>
    <w:rsid w:val="009818E5"/>
    <w:rsid w:val="009835D2"/>
    <w:rsid w:val="009835F0"/>
    <w:rsid w:val="00983FBA"/>
    <w:rsid w:val="00983FEF"/>
    <w:rsid w:val="00984CC4"/>
    <w:rsid w:val="00985B9E"/>
    <w:rsid w:val="00986608"/>
    <w:rsid w:val="00986B89"/>
    <w:rsid w:val="009872C0"/>
    <w:rsid w:val="0099019D"/>
    <w:rsid w:val="00991F3F"/>
    <w:rsid w:val="009921C9"/>
    <w:rsid w:val="00992454"/>
    <w:rsid w:val="00992C66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29E"/>
    <w:rsid w:val="009A47AE"/>
    <w:rsid w:val="009A63A0"/>
    <w:rsid w:val="009A65B4"/>
    <w:rsid w:val="009A79FD"/>
    <w:rsid w:val="009A7BC4"/>
    <w:rsid w:val="009A7C7B"/>
    <w:rsid w:val="009B13E4"/>
    <w:rsid w:val="009B1477"/>
    <w:rsid w:val="009B1544"/>
    <w:rsid w:val="009B2AE7"/>
    <w:rsid w:val="009B302D"/>
    <w:rsid w:val="009B4844"/>
    <w:rsid w:val="009B64EC"/>
    <w:rsid w:val="009B6862"/>
    <w:rsid w:val="009B6AE2"/>
    <w:rsid w:val="009C003D"/>
    <w:rsid w:val="009C0270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071A"/>
    <w:rsid w:val="009D17BA"/>
    <w:rsid w:val="009D518A"/>
    <w:rsid w:val="009D6810"/>
    <w:rsid w:val="009E1999"/>
    <w:rsid w:val="009E34B0"/>
    <w:rsid w:val="009E4F39"/>
    <w:rsid w:val="009E4F3C"/>
    <w:rsid w:val="009E53EF"/>
    <w:rsid w:val="009E6B79"/>
    <w:rsid w:val="009E6DDE"/>
    <w:rsid w:val="009E7DC1"/>
    <w:rsid w:val="009F26E6"/>
    <w:rsid w:val="009F2AB7"/>
    <w:rsid w:val="009F3C98"/>
    <w:rsid w:val="009F3FF7"/>
    <w:rsid w:val="009F427A"/>
    <w:rsid w:val="009F579B"/>
    <w:rsid w:val="009F666C"/>
    <w:rsid w:val="009F7654"/>
    <w:rsid w:val="009F78F0"/>
    <w:rsid w:val="00A013A5"/>
    <w:rsid w:val="00A038DC"/>
    <w:rsid w:val="00A03E94"/>
    <w:rsid w:val="00A049EA"/>
    <w:rsid w:val="00A04C8E"/>
    <w:rsid w:val="00A0552A"/>
    <w:rsid w:val="00A05D29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22F0"/>
    <w:rsid w:val="00A337C4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078B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1B99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A3A"/>
    <w:rsid w:val="00A82C03"/>
    <w:rsid w:val="00A85E52"/>
    <w:rsid w:val="00A867E5"/>
    <w:rsid w:val="00A868FC"/>
    <w:rsid w:val="00A86D60"/>
    <w:rsid w:val="00A87C67"/>
    <w:rsid w:val="00A92266"/>
    <w:rsid w:val="00A9296D"/>
    <w:rsid w:val="00A93067"/>
    <w:rsid w:val="00A93F68"/>
    <w:rsid w:val="00A94EEE"/>
    <w:rsid w:val="00A956CB"/>
    <w:rsid w:val="00A957DC"/>
    <w:rsid w:val="00AA01DE"/>
    <w:rsid w:val="00AA02F4"/>
    <w:rsid w:val="00AA2195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1C9"/>
    <w:rsid w:val="00AB39A3"/>
    <w:rsid w:val="00AB58DB"/>
    <w:rsid w:val="00AB7887"/>
    <w:rsid w:val="00AC02D7"/>
    <w:rsid w:val="00AC330A"/>
    <w:rsid w:val="00AC43B6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36A0"/>
    <w:rsid w:val="00AE532E"/>
    <w:rsid w:val="00AE5A35"/>
    <w:rsid w:val="00AF05D0"/>
    <w:rsid w:val="00AF0DFA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2F85"/>
    <w:rsid w:val="00B03B65"/>
    <w:rsid w:val="00B03D62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3B1B"/>
    <w:rsid w:val="00B35A89"/>
    <w:rsid w:val="00B37140"/>
    <w:rsid w:val="00B3779B"/>
    <w:rsid w:val="00B402B1"/>
    <w:rsid w:val="00B404DD"/>
    <w:rsid w:val="00B40D67"/>
    <w:rsid w:val="00B40D98"/>
    <w:rsid w:val="00B41234"/>
    <w:rsid w:val="00B41A24"/>
    <w:rsid w:val="00B41F77"/>
    <w:rsid w:val="00B421FB"/>
    <w:rsid w:val="00B422A2"/>
    <w:rsid w:val="00B42E31"/>
    <w:rsid w:val="00B432B8"/>
    <w:rsid w:val="00B44880"/>
    <w:rsid w:val="00B473CB"/>
    <w:rsid w:val="00B47657"/>
    <w:rsid w:val="00B501EF"/>
    <w:rsid w:val="00B503C6"/>
    <w:rsid w:val="00B50427"/>
    <w:rsid w:val="00B50AAF"/>
    <w:rsid w:val="00B51B12"/>
    <w:rsid w:val="00B52CC2"/>
    <w:rsid w:val="00B5499E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6540"/>
    <w:rsid w:val="00B872BE"/>
    <w:rsid w:val="00B87A90"/>
    <w:rsid w:val="00B87B68"/>
    <w:rsid w:val="00B904F1"/>
    <w:rsid w:val="00B9250D"/>
    <w:rsid w:val="00B943EC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B04FF"/>
    <w:rsid w:val="00BB0C40"/>
    <w:rsid w:val="00BB22D1"/>
    <w:rsid w:val="00BB3887"/>
    <w:rsid w:val="00BB3B76"/>
    <w:rsid w:val="00BB6259"/>
    <w:rsid w:val="00BB689C"/>
    <w:rsid w:val="00BB7C6F"/>
    <w:rsid w:val="00BC014F"/>
    <w:rsid w:val="00BC029E"/>
    <w:rsid w:val="00BC036D"/>
    <w:rsid w:val="00BC0933"/>
    <w:rsid w:val="00BC2142"/>
    <w:rsid w:val="00BC27BB"/>
    <w:rsid w:val="00BC5399"/>
    <w:rsid w:val="00BC5D88"/>
    <w:rsid w:val="00BC6F29"/>
    <w:rsid w:val="00BD2BB9"/>
    <w:rsid w:val="00BD2DE2"/>
    <w:rsid w:val="00BD3144"/>
    <w:rsid w:val="00BD4BA5"/>
    <w:rsid w:val="00BD4BF3"/>
    <w:rsid w:val="00BD5302"/>
    <w:rsid w:val="00BD6029"/>
    <w:rsid w:val="00BD6FAD"/>
    <w:rsid w:val="00BE058F"/>
    <w:rsid w:val="00BE102A"/>
    <w:rsid w:val="00BE1BE6"/>
    <w:rsid w:val="00BE3081"/>
    <w:rsid w:val="00BE4854"/>
    <w:rsid w:val="00BE4D03"/>
    <w:rsid w:val="00BE5CE9"/>
    <w:rsid w:val="00BF0004"/>
    <w:rsid w:val="00BF026B"/>
    <w:rsid w:val="00BF0A23"/>
    <w:rsid w:val="00BF1DE8"/>
    <w:rsid w:val="00BF243E"/>
    <w:rsid w:val="00BF2593"/>
    <w:rsid w:val="00BF3E8D"/>
    <w:rsid w:val="00BF7089"/>
    <w:rsid w:val="00BF77FD"/>
    <w:rsid w:val="00C00791"/>
    <w:rsid w:val="00C00CC7"/>
    <w:rsid w:val="00C01A17"/>
    <w:rsid w:val="00C01EF1"/>
    <w:rsid w:val="00C02591"/>
    <w:rsid w:val="00C049F8"/>
    <w:rsid w:val="00C07B29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4EA"/>
    <w:rsid w:val="00C23D66"/>
    <w:rsid w:val="00C243BD"/>
    <w:rsid w:val="00C262B8"/>
    <w:rsid w:val="00C272DC"/>
    <w:rsid w:val="00C30B98"/>
    <w:rsid w:val="00C31E2C"/>
    <w:rsid w:val="00C33E5F"/>
    <w:rsid w:val="00C36DC5"/>
    <w:rsid w:val="00C3722A"/>
    <w:rsid w:val="00C4025D"/>
    <w:rsid w:val="00C40B71"/>
    <w:rsid w:val="00C41308"/>
    <w:rsid w:val="00C41386"/>
    <w:rsid w:val="00C41F46"/>
    <w:rsid w:val="00C423D9"/>
    <w:rsid w:val="00C43FC7"/>
    <w:rsid w:val="00C47105"/>
    <w:rsid w:val="00C47252"/>
    <w:rsid w:val="00C51749"/>
    <w:rsid w:val="00C52A37"/>
    <w:rsid w:val="00C536C6"/>
    <w:rsid w:val="00C54C85"/>
    <w:rsid w:val="00C55DB8"/>
    <w:rsid w:val="00C632A9"/>
    <w:rsid w:val="00C653CD"/>
    <w:rsid w:val="00C65407"/>
    <w:rsid w:val="00C654AD"/>
    <w:rsid w:val="00C65FF1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75A"/>
    <w:rsid w:val="00C81B61"/>
    <w:rsid w:val="00C828E0"/>
    <w:rsid w:val="00C84632"/>
    <w:rsid w:val="00C84B9C"/>
    <w:rsid w:val="00C84C70"/>
    <w:rsid w:val="00C85A3D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A5E8C"/>
    <w:rsid w:val="00CB2771"/>
    <w:rsid w:val="00CB2AB1"/>
    <w:rsid w:val="00CB5940"/>
    <w:rsid w:val="00CB663A"/>
    <w:rsid w:val="00CB72E5"/>
    <w:rsid w:val="00CC1C78"/>
    <w:rsid w:val="00CC2FD9"/>
    <w:rsid w:val="00CC4070"/>
    <w:rsid w:val="00CC467B"/>
    <w:rsid w:val="00CC58EC"/>
    <w:rsid w:val="00CC6F89"/>
    <w:rsid w:val="00CC776A"/>
    <w:rsid w:val="00CD0138"/>
    <w:rsid w:val="00CD0C2E"/>
    <w:rsid w:val="00CD1E0C"/>
    <w:rsid w:val="00CD1F7D"/>
    <w:rsid w:val="00CD20E9"/>
    <w:rsid w:val="00CD2381"/>
    <w:rsid w:val="00CD344D"/>
    <w:rsid w:val="00CD36F9"/>
    <w:rsid w:val="00CD56A0"/>
    <w:rsid w:val="00CD654F"/>
    <w:rsid w:val="00CE0A0F"/>
    <w:rsid w:val="00CE3232"/>
    <w:rsid w:val="00CE3F9C"/>
    <w:rsid w:val="00CE4585"/>
    <w:rsid w:val="00CE5557"/>
    <w:rsid w:val="00CE56E1"/>
    <w:rsid w:val="00CE6E70"/>
    <w:rsid w:val="00CF0B93"/>
    <w:rsid w:val="00CF2541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6840"/>
    <w:rsid w:val="00D13CD9"/>
    <w:rsid w:val="00D14737"/>
    <w:rsid w:val="00D16636"/>
    <w:rsid w:val="00D16BCD"/>
    <w:rsid w:val="00D210C4"/>
    <w:rsid w:val="00D2168C"/>
    <w:rsid w:val="00D21903"/>
    <w:rsid w:val="00D22A32"/>
    <w:rsid w:val="00D2356D"/>
    <w:rsid w:val="00D24BB1"/>
    <w:rsid w:val="00D25CD8"/>
    <w:rsid w:val="00D260AC"/>
    <w:rsid w:val="00D279F1"/>
    <w:rsid w:val="00D27F35"/>
    <w:rsid w:val="00D30AAD"/>
    <w:rsid w:val="00D32A41"/>
    <w:rsid w:val="00D34427"/>
    <w:rsid w:val="00D34922"/>
    <w:rsid w:val="00D34CB7"/>
    <w:rsid w:val="00D34CCD"/>
    <w:rsid w:val="00D37C84"/>
    <w:rsid w:val="00D4041B"/>
    <w:rsid w:val="00D40C6D"/>
    <w:rsid w:val="00D42541"/>
    <w:rsid w:val="00D43390"/>
    <w:rsid w:val="00D435FC"/>
    <w:rsid w:val="00D50EFC"/>
    <w:rsid w:val="00D5255F"/>
    <w:rsid w:val="00D53480"/>
    <w:rsid w:val="00D535B7"/>
    <w:rsid w:val="00D53DFB"/>
    <w:rsid w:val="00D54153"/>
    <w:rsid w:val="00D55C61"/>
    <w:rsid w:val="00D56184"/>
    <w:rsid w:val="00D6224E"/>
    <w:rsid w:val="00D6318C"/>
    <w:rsid w:val="00D63FCE"/>
    <w:rsid w:val="00D64A42"/>
    <w:rsid w:val="00D64DC9"/>
    <w:rsid w:val="00D65666"/>
    <w:rsid w:val="00D66265"/>
    <w:rsid w:val="00D67261"/>
    <w:rsid w:val="00D673E6"/>
    <w:rsid w:val="00D7468F"/>
    <w:rsid w:val="00D765C3"/>
    <w:rsid w:val="00D807C9"/>
    <w:rsid w:val="00D82C55"/>
    <w:rsid w:val="00D82FEB"/>
    <w:rsid w:val="00D83D60"/>
    <w:rsid w:val="00D841E6"/>
    <w:rsid w:val="00D84487"/>
    <w:rsid w:val="00D84667"/>
    <w:rsid w:val="00D87EE8"/>
    <w:rsid w:val="00D87F75"/>
    <w:rsid w:val="00D90DAC"/>
    <w:rsid w:val="00D911E6"/>
    <w:rsid w:val="00D9152A"/>
    <w:rsid w:val="00D91CD9"/>
    <w:rsid w:val="00D91E8A"/>
    <w:rsid w:val="00D939BD"/>
    <w:rsid w:val="00D954F1"/>
    <w:rsid w:val="00D96CD7"/>
    <w:rsid w:val="00D97519"/>
    <w:rsid w:val="00DA1B96"/>
    <w:rsid w:val="00DA20D9"/>
    <w:rsid w:val="00DA2300"/>
    <w:rsid w:val="00DA3674"/>
    <w:rsid w:val="00DA4569"/>
    <w:rsid w:val="00DA4838"/>
    <w:rsid w:val="00DA6766"/>
    <w:rsid w:val="00DA6A90"/>
    <w:rsid w:val="00DA70A8"/>
    <w:rsid w:val="00DA73D2"/>
    <w:rsid w:val="00DA795B"/>
    <w:rsid w:val="00DA7C94"/>
    <w:rsid w:val="00DB06EE"/>
    <w:rsid w:val="00DB207F"/>
    <w:rsid w:val="00DB2BAD"/>
    <w:rsid w:val="00DB2F5B"/>
    <w:rsid w:val="00DB33B6"/>
    <w:rsid w:val="00DB3728"/>
    <w:rsid w:val="00DB47B5"/>
    <w:rsid w:val="00DC0BFB"/>
    <w:rsid w:val="00DC2071"/>
    <w:rsid w:val="00DC2106"/>
    <w:rsid w:val="00DC2717"/>
    <w:rsid w:val="00DC38D5"/>
    <w:rsid w:val="00DC508C"/>
    <w:rsid w:val="00DC5C92"/>
    <w:rsid w:val="00DC62CE"/>
    <w:rsid w:val="00DC6486"/>
    <w:rsid w:val="00DC7B9C"/>
    <w:rsid w:val="00DD0E50"/>
    <w:rsid w:val="00DD417D"/>
    <w:rsid w:val="00DD5502"/>
    <w:rsid w:val="00DD589D"/>
    <w:rsid w:val="00DD6316"/>
    <w:rsid w:val="00DD6ED8"/>
    <w:rsid w:val="00DD7025"/>
    <w:rsid w:val="00DD7758"/>
    <w:rsid w:val="00DE00D7"/>
    <w:rsid w:val="00DE08DC"/>
    <w:rsid w:val="00DE18F3"/>
    <w:rsid w:val="00DE1B16"/>
    <w:rsid w:val="00DE1C85"/>
    <w:rsid w:val="00DE225D"/>
    <w:rsid w:val="00DE31E1"/>
    <w:rsid w:val="00DE3E46"/>
    <w:rsid w:val="00DE4D1E"/>
    <w:rsid w:val="00DE5D8D"/>
    <w:rsid w:val="00DE7196"/>
    <w:rsid w:val="00DF01FF"/>
    <w:rsid w:val="00DF0A5C"/>
    <w:rsid w:val="00DF16AB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51E6"/>
    <w:rsid w:val="00E06A2C"/>
    <w:rsid w:val="00E070C6"/>
    <w:rsid w:val="00E07716"/>
    <w:rsid w:val="00E1018A"/>
    <w:rsid w:val="00E1101C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36D43"/>
    <w:rsid w:val="00E3767E"/>
    <w:rsid w:val="00E4032F"/>
    <w:rsid w:val="00E41FDB"/>
    <w:rsid w:val="00E4263F"/>
    <w:rsid w:val="00E437CD"/>
    <w:rsid w:val="00E44197"/>
    <w:rsid w:val="00E441D7"/>
    <w:rsid w:val="00E45844"/>
    <w:rsid w:val="00E46056"/>
    <w:rsid w:val="00E46B69"/>
    <w:rsid w:val="00E475C3"/>
    <w:rsid w:val="00E50BF4"/>
    <w:rsid w:val="00E510D3"/>
    <w:rsid w:val="00E517BA"/>
    <w:rsid w:val="00E5235B"/>
    <w:rsid w:val="00E5322C"/>
    <w:rsid w:val="00E53391"/>
    <w:rsid w:val="00E5455D"/>
    <w:rsid w:val="00E546D5"/>
    <w:rsid w:val="00E56673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1455"/>
    <w:rsid w:val="00E71647"/>
    <w:rsid w:val="00E71AD6"/>
    <w:rsid w:val="00E727AB"/>
    <w:rsid w:val="00E72988"/>
    <w:rsid w:val="00E7310E"/>
    <w:rsid w:val="00E7361F"/>
    <w:rsid w:val="00E73E7B"/>
    <w:rsid w:val="00E7418C"/>
    <w:rsid w:val="00E74647"/>
    <w:rsid w:val="00E74666"/>
    <w:rsid w:val="00E76670"/>
    <w:rsid w:val="00E766FA"/>
    <w:rsid w:val="00E77F28"/>
    <w:rsid w:val="00E803E4"/>
    <w:rsid w:val="00E81252"/>
    <w:rsid w:val="00E81624"/>
    <w:rsid w:val="00E81FB0"/>
    <w:rsid w:val="00E8302D"/>
    <w:rsid w:val="00E83A4D"/>
    <w:rsid w:val="00E8747E"/>
    <w:rsid w:val="00E900FE"/>
    <w:rsid w:val="00E90503"/>
    <w:rsid w:val="00E9123C"/>
    <w:rsid w:val="00E92119"/>
    <w:rsid w:val="00E9257D"/>
    <w:rsid w:val="00E929CD"/>
    <w:rsid w:val="00E92C38"/>
    <w:rsid w:val="00E93CE3"/>
    <w:rsid w:val="00E93F27"/>
    <w:rsid w:val="00E945AE"/>
    <w:rsid w:val="00E94AC1"/>
    <w:rsid w:val="00E94E49"/>
    <w:rsid w:val="00E958A0"/>
    <w:rsid w:val="00E967A9"/>
    <w:rsid w:val="00EA06E5"/>
    <w:rsid w:val="00EA3DF8"/>
    <w:rsid w:val="00EA44DD"/>
    <w:rsid w:val="00EA51D2"/>
    <w:rsid w:val="00EA70EF"/>
    <w:rsid w:val="00EA7953"/>
    <w:rsid w:val="00EB052E"/>
    <w:rsid w:val="00EB1F8E"/>
    <w:rsid w:val="00EB39EF"/>
    <w:rsid w:val="00EB49E8"/>
    <w:rsid w:val="00EB5BFB"/>
    <w:rsid w:val="00EB6128"/>
    <w:rsid w:val="00EB6C54"/>
    <w:rsid w:val="00EB742E"/>
    <w:rsid w:val="00EC0654"/>
    <w:rsid w:val="00EC10EE"/>
    <w:rsid w:val="00EC11A6"/>
    <w:rsid w:val="00EC43AA"/>
    <w:rsid w:val="00EC61E1"/>
    <w:rsid w:val="00ED0BEE"/>
    <w:rsid w:val="00ED14CD"/>
    <w:rsid w:val="00ED1922"/>
    <w:rsid w:val="00ED3142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E75C8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6DC3"/>
    <w:rsid w:val="00F118D9"/>
    <w:rsid w:val="00F11FF4"/>
    <w:rsid w:val="00F12083"/>
    <w:rsid w:val="00F1221D"/>
    <w:rsid w:val="00F13C36"/>
    <w:rsid w:val="00F13E17"/>
    <w:rsid w:val="00F142BB"/>
    <w:rsid w:val="00F14900"/>
    <w:rsid w:val="00F158A3"/>
    <w:rsid w:val="00F163B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1FB5"/>
    <w:rsid w:val="00F33421"/>
    <w:rsid w:val="00F338D7"/>
    <w:rsid w:val="00F349FE"/>
    <w:rsid w:val="00F357B9"/>
    <w:rsid w:val="00F35DF6"/>
    <w:rsid w:val="00F35F03"/>
    <w:rsid w:val="00F40F1F"/>
    <w:rsid w:val="00F41630"/>
    <w:rsid w:val="00F417D9"/>
    <w:rsid w:val="00F438F9"/>
    <w:rsid w:val="00F4668B"/>
    <w:rsid w:val="00F47BBA"/>
    <w:rsid w:val="00F47F06"/>
    <w:rsid w:val="00F519F1"/>
    <w:rsid w:val="00F529BB"/>
    <w:rsid w:val="00F5350C"/>
    <w:rsid w:val="00F54481"/>
    <w:rsid w:val="00F54CA0"/>
    <w:rsid w:val="00F55B9B"/>
    <w:rsid w:val="00F56184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4DC"/>
    <w:rsid w:val="00F70E53"/>
    <w:rsid w:val="00F710EF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55A8"/>
    <w:rsid w:val="00F868D7"/>
    <w:rsid w:val="00F86FDF"/>
    <w:rsid w:val="00F878AE"/>
    <w:rsid w:val="00F87A60"/>
    <w:rsid w:val="00F87B8D"/>
    <w:rsid w:val="00F90141"/>
    <w:rsid w:val="00F904C2"/>
    <w:rsid w:val="00F920AB"/>
    <w:rsid w:val="00F92D6E"/>
    <w:rsid w:val="00F94848"/>
    <w:rsid w:val="00F94866"/>
    <w:rsid w:val="00F95DD8"/>
    <w:rsid w:val="00F97136"/>
    <w:rsid w:val="00FA2613"/>
    <w:rsid w:val="00FA263C"/>
    <w:rsid w:val="00FA38D1"/>
    <w:rsid w:val="00FA418C"/>
    <w:rsid w:val="00FA6608"/>
    <w:rsid w:val="00FB097F"/>
    <w:rsid w:val="00FB2F5E"/>
    <w:rsid w:val="00FB7150"/>
    <w:rsid w:val="00FB7479"/>
    <w:rsid w:val="00FC0868"/>
    <w:rsid w:val="00FC19C5"/>
    <w:rsid w:val="00FC5D68"/>
    <w:rsid w:val="00FC6663"/>
    <w:rsid w:val="00FC7DCD"/>
    <w:rsid w:val="00FD0D1B"/>
    <w:rsid w:val="00FD15B7"/>
    <w:rsid w:val="00FD1D35"/>
    <w:rsid w:val="00FD2671"/>
    <w:rsid w:val="00FD559D"/>
    <w:rsid w:val="00FD6FA7"/>
    <w:rsid w:val="00FD7515"/>
    <w:rsid w:val="00FD7B77"/>
    <w:rsid w:val="00FE0DB8"/>
    <w:rsid w:val="00FE0E60"/>
    <w:rsid w:val="00FE0F3E"/>
    <w:rsid w:val="00FE1433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431"/>
    <w:rsid w:val="00FF0B6C"/>
    <w:rsid w:val="00FF16D8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6605-DFA7-4FDF-860C-A6831B0F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20</cp:revision>
  <cp:lastPrinted>2019-05-14T07:50:00Z</cp:lastPrinted>
  <dcterms:created xsi:type="dcterms:W3CDTF">2019-05-13T15:01:00Z</dcterms:created>
  <dcterms:modified xsi:type="dcterms:W3CDTF">2019-05-29T06:27:00Z</dcterms:modified>
</cp:coreProperties>
</file>