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02" w:rsidRDefault="00560702" w:rsidP="00783B89">
      <w:pPr>
        <w:jc w:val="both"/>
        <w:rPr>
          <w:rFonts w:cs="Arial"/>
          <w:b/>
          <w:szCs w:val="20"/>
        </w:rPr>
      </w:pPr>
    </w:p>
    <w:p w:rsidR="0000609F" w:rsidRDefault="0000609F" w:rsidP="00783B89">
      <w:pPr>
        <w:jc w:val="both"/>
        <w:rPr>
          <w:rFonts w:cs="Arial"/>
          <w:b/>
          <w:szCs w:val="20"/>
        </w:rPr>
      </w:pPr>
    </w:p>
    <w:p w:rsidR="0000609F" w:rsidRPr="00DE2231" w:rsidRDefault="0000609F" w:rsidP="00DE2231">
      <w:pPr>
        <w:jc w:val="both"/>
        <w:rPr>
          <w:rFonts w:cs="Arial"/>
          <w:b/>
          <w:sz w:val="24"/>
          <w:szCs w:val="24"/>
        </w:rPr>
      </w:pPr>
    </w:p>
    <w:p w:rsidR="00DE2231" w:rsidRPr="00DE2231" w:rsidRDefault="00DE2231" w:rsidP="00DE223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  <w:r>
        <w:rPr>
          <w:rFonts w:ascii="Arial" w:eastAsiaTheme="minorHAnsi" w:hAnsi="Arial" w:cs="Arial"/>
          <w:b/>
          <w:sz w:val="28"/>
          <w:szCs w:val="28"/>
          <w:lang w:val="de-DE" w:eastAsia="en-US"/>
        </w:rPr>
        <w:t>Martin Streicher: N</w:t>
      </w:r>
      <w:r w:rsidRPr="00DE2231">
        <w:rPr>
          <w:rFonts w:ascii="Arial" w:eastAsiaTheme="minorHAnsi" w:hAnsi="Arial" w:cs="Arial"/>
          <w:b/>
          <w:sz w:val="28"/>
          <w:szCs w:val="28"/>
          <w:lang w:val="de-DE" w:eastAsia="en-US"/>
        </w:rPr>
        <w:t>ew Senior Vice President Corporate Development at TGW</w:t>
      </w:r>
    </w:p>
    <w:p w:rsidR="00DE2231" w:rsidRPr="00DE2231" w:rsidRDefault="00DE2231" w:rsidP="00DE223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lang w:val="de-DE" w:eastAsia="en-US"/>
        </w:rPr>
      </w:pPr>
    </w:p>
    <w:p w:rsidR="00DE2231" w:rsidRPr="00DE2231" w:rsidRDefault="00C8479D" w:rsidP="00DE223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de-DE" w:eastAsia="en-US"/>
        </w:rPr>
        <w:t>(Marchtrenk, 28 December 2021</w:t>
      </w:r>
      <w:r w:rsidR="00DE2231" w:rsidRPr="00DE2231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) As of 1 December 2021, Martin Streicher has </w:t>
      </w:r>
      <w:proofErr w:type="spellStart"/>
      <w:r w:rsidR="00DE2231" w:rsidRPr="00DE2231">
        <w:rPr>
          <w:rFonts w:ascii="Arial" w:eastAsiaTheme="minorHAnsi" w:hAnsi="Arial" w:cs="Arial"/>
          <w:b/>
          <w:sz w:val="20"/>
          <w:szCs w:val="20"/>
          <w:lang w:val="de-DE" w:eastAsia="en-US"/>
        </w:rPr>
        <w:t>assumed</w:t>
      </w:r>
      <w:proofErr w:type="spellEnd"/>
      <w:r w:rsidR="00DE2231" w:rsidRPr="00DE2231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the </w:t>
      </w:r>
      <w:proofErr w:type="spellStart"/>
      <w:r w:rsidR="00DE2231" w:rsidRPr="00DE2231">
        <w:rPr>
          <w:rFonts w:ascii="Arial" w:eastAsiaTheme="minorHAnsi" w:hAnsi="Arial" w:cs="Arial"/>
          <w:b/>
          <w:sz w:val="20"/>
          <w:szCs w:val="20"/>
          <w:lang w:val="de-DE" w:eastAsia="en-US"/>
        </w:rPr>
        <w:t>newly</w:t>
      </w:r>
      <w:proofErr w:type="spellEnd"/>
      <w:r w:rsidR="00DE2231" w:rsidRPr="00DE2231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created </w:t>
      </w:r>
      <w:proofErr w:type="spellStart"/>
      <w:r w:rsidR="00DE2231" w:rsidRPr="00DE2231">
        <w:rPr>
          <w:rFonts w:ascii="Arial" w:eastAsiaTheme="minorHAnsi" w:hAnsi="Arial" w:cs="Arial"/>
          <w:b/>
          <w:sz w:val="20"/>
          <w:szCs w:val="20"/>
          <w:lang w:val="de-DE" w:eastAsia="en-US"/>
        </w:rPr>
        <w:t>position</w:t>
      </w:r>
      <w:proofErr w:type="spellEnd"/>
      <w:r w:rsidR="00DE2231" w:rsidRPr="00DE2231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of Senior Vice President Corporate Development at TGW. The </w:t>
      </w:r>
      <w:proofErr w:type="spellStart"/>
      <w:r w:rsidR="00DE2231" w:rsidRPr="00DE2231">
        <w:rPr>
          <w:rFonts w:ascii="Arial" w:eastAsiaTheme="minorHAnsi" w:hAnsi="Arial" w:cs="Arial"/>
          <w:b/>
          <w:sz w:val="20"/>
          <w:szCs w:val="20"/>
          <w:lang w:val="de-DE" w:eastAsia="en-US"/>
        </w:rPr>
        <w:t>experienced</w:t>
      </w:r>
      <w:proofErr w:type="spellEnd"/>
      <w:r w:rsidR="00DE2231" w:rsidRPr="00DE2231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proofErr w:type="spellStart"/>
      <w:r w:rsidR="00DE2231" w:rsidRPr="00DE2231">
        <w:rPr>
          <w:rFonts w:ascii="Arial" w:eastAsiaTheme="minorHAnsi" w:hAnsi="Arial" w:cs="Arial"/>
          <w:b/>
          <w:sz w:val="20"/>
          <w:szCs w:val="20"/>
          <w:lang w:val="de-DE" w:eastAsia="en-US"/>
        </w:rPr>
        <w:t>manager</w:t>
      </w:r>
      <w:proofErr w:type="spellEnd"/>
      <w:r w:rsidR="00DE2231" w:rsidRPr="00DE2231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is responsible for the further development of the </w:t>
      </w:r>
      <w:proofErr w:type="spellStart"/>
      <w:r w:rsidR="00DE2231" w:rsidRPr="00DE2231">
        <w:rPr>
          <w:rFonts w:ascii="Arial" w:eastAsiaTheme="minorHAnsi" w:hAnsi="Arial" w:cs="Arial"/>
          <w:b/>
          <w:sz w:val="20"/>
          <w:szCs w:val="20"/>
          <w:lang w:val="de-DE" w:eastAsia="en-US"/>
        </w:rPr>
        <w:t>strategy</w:t>
      </w:r>
      <w:proofErr w:type="spellEnd"/>
      <w:r w:rsidR="00DE2231" w:rsidRPr="00DE2231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as well as the organisational development of the fast-growing company and </w:t>
      </w:r>
      <w:proofErr w:type="spellStart"/>
      <w:r w:rsidR="00DE2231" w:rsidRPr="00DE2231">
        <w:rPr>
          <w:rFonts w:ascii="Arial" w:eastAsiaTheme="minorHAnsi" w:hAnsi="Arial" w:cs="Arial"/>
          <w:b/>
          <w:sz w:val="20"/>
          <w:szCs w:val="20"/>
          <w:lang w:val="de-DE" w:eastAsia="en-US"/>
        </w:rPr>
        <w:t>reports</w:t>
      </w:r>
      <w:proofErr w:type="spellEnd"/>
      <w:r w:rsidR="00DE2231" w:rsidRPr="00DE2231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to CEO Harald Schröpf.</w:t>
      </w:r>
    </w:p>
    <w:p w:rsidR="00DE2231" w:rsidRPr="00DE2231" w:rsidRDefault="00DE2231" w:rsidP="00F569C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lang w:val="de-DE" w:eastAsia="en-US"/>
        </w:rPr>
      </w:pPr>
    </w:p>
    <w:p w:rsidR="00DE2231" w:rsidRPr="00DE2231" w:rsidRDefault="00F569CC" w:rsidP="00F569C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  <w:r w:rsidRPr="00F569CC">
        <w:rPr>
          <w:rFonts w:ascii="Arial" w:eastAsiaTheme="minorHAnsi" w:hAnsi="Arial" w:cs="Arial"/>
          <w:sz w:val="20"/>
          <w:szCs w:val="20"/>
          <w:lang w:val="de-DE" w:eastAsia="en-US"/>
        </w:rPr>
        <w:t xml:space="preserve">Martin Streicher has </w:t>
      </w:r>
      <w:proofErr w:type="spellStart"/>
      <w:r w:rsidRPr="00F569CC">
        <w:rPr>
          <w:rFonts w:ascii="Arial" w:eastAsiaTheme="minorHAnsi" w:hAnsi="Arial" w:cs="Arial"/>
          <w:sz w:val="20"/>
          <w:szCs w:val="20"/>
          <w:lang w:val="de-DE" w:eastAsia="en-US"/>
        </w:rPr>
        <w:t>already</w:t>
      </w:r>
      <w:proofErr w:type="spellEnd"/>
      <w:r w:rsidRPr="00F569CC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proofErr w:type="spellStart"/>
      <w:r w:rsidRPr="00F569CC">
        <w:rPr>
          <w:rFonts w:ascii="Arial" w:eastAsiaTheme="minorHAnsi" w:hAnsi="Arial" w:cs="Arial"/>
          <w:sz w:val="20"/>
          <w:szCs w:val="20"/>
          <w:lang w:val="de-DE" w:eastAsia="en-US"/>
        </w:rPr>
        <w:t>held</w:t>
      </w:r>
      <w:proofErr w:type="spellEnd"/>
      <w:r w:rsidRPr="00F569CC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the </w:t>
      </w:r>
      <w:proofErr w:type="spellStart"/>
      <w:r w:rsidRPr="00F569CC">
        <w:rPr>
          <w:rFonts w:ascii="Arial" w:eastAsiaTheme="minorHAnsi" w:hAnsi="Arial" w:cs="Arial"/>
          <w:sz w:val="20"/>
          <w:szCs w:val="20"/>
          <w:lang w:val="de-DE" w:eastAsia="en-US"/>
        </w:rPr>
        <w:t>position</w:t>
      </w:r>
      <w:proofErr w:type="spellEnd"/>
      <w:r w:rsidRPr="00F569CC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of Vice President Strategy &amp; Corporate -at an international mechanical </w:t>
      </w:r>
      <w:proofErr w:type="spellStart"/>
      <w:r w:rsidRPr="00F569CC">
        <w:rPr>
          <w:rFonts w:ascii="Arial" w:eastAsiaTheme="minorHAnsi" w:hAnsi="Arial" w:cs="Arial"/>
          <w:sz w:val="20"/>
          <w:szCs w:val="20"/>
          <w:lang w:val="de-DE" w:eastAsia="en-US"/>
        </w:rPr>
        <w:t>engineering</w:t>
      </w:r>
      <w:proofErr w:type="spellEnd"/>
      <w:r w:rsidRPr="00F569CC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company based in Upper Austria. The 39-year-old also </w:t>
      </w:r>
      <w:proofErr w:type="spellStart"/>
      <w:r w:rsidRPr="00F569CC">
        <w:rPr>
          <w:rFonts w:ascii="Arial" w:eastAsiaTheme="minorHAnsi" w:hAnsi="Arial" w:cs="Arial"/>
          <w:sz w:val="20"/>
          <w:szCs w:val="20"/>
          <w:lang w:val="de-DE" w:eastAsia="en-US"/>
        </w:rPr>
        <w:t>gained</w:t>
      </w:r>
      <w:proofErr w:type="spellEnd"/>
      <w:r w:rsidRPr="00F569CC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experience as a management </w:t>
      </w:r>
      <w:proofErr w:type="spellStart"/>
      <w:r w:rsidRPr="00F569CC">
        <w:rPr>
          <w:rFonts w:ascii="Arial" w:eastAsiaTheme="minorHAnsi" w:hAnsi="Arial" w:cs="Arial"/>
          <w:sz w:val="20"/>
          <w:szCs w:val="20"/>
          <w:lang w:val="de-DE" w:eastAsia="en-US"/>
        </w:rPr>
        <w:t>consultant</w:t>
      </w:r>
      <w:proofErr w:type="spellEnd"/>
      <w:r w:rsidRPr="00F569CC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and </w:t>
      </w:r>
      <w:proofErr w:type="spellStart"/>
      <w:r w:rsidRPr="00F569CC">
        <w:rPr>
          <w:rFonts w:ascii="Arial" w:eastAsiaTheme="minorHAnsi" w:hAnsi="Arial" w:cs="Arial"/>
          <w:sz w:val="20"/>
          <w:szCs w:val="20"/>
          <w:lang w:val="de-DE" w:eastAsia="en-US"/>
        </w:rPr>
        <w:t>shares</w:t>
      </w:r>
      <w:proofErr w:type="spellEnd"/>
      <w:r w:rsidRPr="00F569CC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proofErr w:type="spellStart"/>
      <w:r w:rsidRPr="00F569CC">
        <w:rPr>
          <w:rFonts w:ascii="Arial" w:eastAsiaTheme="minorHAnsi" w:hAnsi="Arial" w:cs="Arial"/>
          <w:sz w:val="20"/>
          <w:szCs w:val="20"/>
          <w:lang w:val="de-DE" w:eastAsia="en-US"/>
        </w:rPr>
        <w:t>his</w:t>
      </w:r>
      <w:proofErr w:type="spellEnd"/>
      <w:r w:rsidRPr="00F569CC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proofErr w:type="spellStart"/>
      <w:r w:rsidRPr="00F569CC">
        <w:rPr>
          <w:rFonts w:ascii="Arial" w:eastAsiaTheme="minorHAnsi" w:hAnsi="Arial" w:cs="Arial"/>
          <w:sz w:val="20"/>
          <w:szCs w:val="20"/>
          <w:lang w:val="de-DE" w:eastAsia="en-US"/>
        </w:rPr>
        <w:t>knowledge</w:t>
      </w:r>
      <w:proofErr w:type="spellEnd"/>
      <w:r w:rsidRPr="00F569CC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as a </w:t>
      </w:r>
      <w:proofErr w:type="spellStart"/>
      <w:r w:rsidRPr="00F569CC">
        <w:rPr>
          <w:rFonts w:ascii="Arial" w:eastAsiaTheme="minorHAnsi" w:hAnsi="Arial" w:cs="Arial"/>
          <w:sz w:val="20"/>
          <w:szCs w:val="20"/>
          <w:lang w:val="de-DE" w:eastAsia="en-US"/>
        </w:rPr>
        <w:t>lecturer</w:t>
      </w:r>
      <w:proofErr w:type="spellEnd"/>
      <w:r w:rsidRPr="00F569CC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at </w:t>
      </w:r>
      <w:proofErr w:type="spellStart"/>
      <w:r w:rsidRPr="00F569CC">
        <w:rPr>
          <w:rFonts w:ascii="Arial" w:eastAsiaTheme="minorHAnsi" w:hAnsi="Arial" w:cs="Arial"/>
          <w:sz w:val="20"/>
          <w:szCs w:val="20"/>
          <w:lang w:val="de-DE" w:eastAsia="en-US"/>
        </w:rPr>
        <w:t>universities</w:t>
      </w:r>
      <w:proofErr w:type="spellEnd"/>
      <w:r w:rsidRPr="00F569CC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of </w:t>
      </w:r>
      <w:proofErr w:type="spellStart"/>
      <w:r w:rsidRPr="00F569CC">
        <w:rPr>
          <w:rFonts w:ascii="Arial" w:eastAsiaTheme="minorHAnsi" w:hAnsi="Arial" w:cs="Arial"/>
          <w:sz w:val="20"/>
          <w:szCs w:val="20"/>
          <w:lang w:val="de-DE" w:eastAsia="en-US"/>
        </w:rPr>
        <w:t>applied</w:t>
      </w:r>
      <w:proofErr w:type="spellEnd"/>
      <w:r w:rsidRPr="00F569CC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proofErr w:type="spellStart"/>
      <w:r w:rsidRPr="00F569CC">
        <w:rPr>
          <w:rFonts w:ascii="Arial" w:eastAsiaTheme="minorHAnsi" w:hAnsi="Arial" w:cs="Arial"/>
          <w:sz w:val="20"/>
          <w:szCs w:val="20"/>
          <w:lang w:val="de-DE" w:eastAsia="en-US"/>
        </w:rPr>
        <w:t>sciences</w:t>
      </w:r>
      <w:proofErr w:type="spellEnd"/>
      <w:r w:rsidRPr="00F569CC">
        <w:rPr>
          <w:rFonts w:ascii="Arial" w:eastAsiaTheme="minorHAnsi" w:hAnsi="Arial" w:cs="Arial"/>
          <w:sz w:val="20"/>
          <w:szCs w:val="20"/>
          <w:lang w:val="de-DE" w:eastAsia="en-US"/>
        </w:rPr>
        <w:t>.</w:t>
      </w:r>
    </w:p>
    <w:p w:rsidR="00DE2231" w:rsidRPr="00DE2231" w:rsidRDefault="00DE2231" w:rsidP="00DE2231">
      <w:pPr>
        <w:pStyle w:val="StandardWeb"/>
        <w:shd w:val="clear" w:color="auto" w:fill="FFFFFF"/>
        <w:ind w:right="1837"/>
        <w:jc w:val="both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</w:p>
    <w:p w:rsidR="00DE2231" w:rsidRPr="00DE2231" w:rsidRDefault="00DE2231" w:rsidP="00DE2231">
      <w:pPr>
        <w:pStyle w:val="StandardWeb"/>
        <w:shd w:val="clear" w:color="auto" w:fill="FFFFFF"/>
        <w:ind w:right="1837"/>
        <w:jc w:val="both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</w:p>
    <w:p w:rsidR="004746D6" w:rsidRDefault="004746D6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:rsidR="00515223" w:rsidRDefault="00515223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:rsidR="00376CB3" w:rsidRDefault="00376CB3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76CB3" w:rsidRDefault="00376CB3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:rsidR="00376CB3" w:rsidRDefault="00376CB3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:rsidR="00DE4576" w:rsidRDefault="00DE4576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:rsidR="00FD0CFB" w:rsidRDefault="00FD0CFB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:rsidR="00FD0CFB" w:rsidRDefault="00FD0CFB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:rsidR="00D53DB7" w:rsidRDefault="00D53DB7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:rsidR="00C05431" w:rsidRDefault="00C05431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:rsidR="00ED4162" w:rsidRDefault="00ED4162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0"/>
          <w:szCs w:val="20"/>
        </w:rPr>
      </w:pPr>
    </w:p>
    <w:p w:rsidR="0055758E" w:rsidRDefault="0055758E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</w:rPr>
      </w:pPr>
    </w:p>
    <w:p w:rsidR="009619AB" w:rsidRPr="007F4592" w:rsidRDefault="00F569C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514468" w:rsidRPr="007F459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  <w:r w:rsidR="00514468" w:rsidRPr="007F4592">
        <w:rPr>
          <w:rFonts w:ascii="Arial" w:hAnsi="Arial" w:cs="Arial"/>
          <w:sz w:val="20"/>
          <w:szCs w:val="20"/>
          <w:lang w:val="en-AU"/>
        </w:rPr>
        <w:br/>
      </w:r>
    </w:p>
    <w:p w:rsidR="00AE7FD5" w:rsidRPr="007A297A" w:rsidRDefault="00AE7FD5" w:rsidP="00AE7FD5">
      <w:pPr>
        <w:spacing w:line="240" w:lineRule="auto"/>
        <w:ind w:right="1693"/>
        <w:rPr>
          <w:rStyle w:val="Hyperlink"/>
          <w:b/>
          <w:color w:val="auto"/>
          <w:u w:val="none"/>
          <w:lang w:val="en-AU"/>
        </w:rPr>
      </w:pPr>
      <w:r w:rsidRPr="002758FF">
        <w:rPr>
          <w:rStyle w:val="Hyperlink"/>
          <w:b/>
          <w:color w:val="auto"/>
          <w:u w:val="none"/>
          <w:lang w:val="en-GB"/>
        </w:rPr>
        <w:t>About TGW Logistics Group:</w:t>
      </w:r>
    </w:p>
    <w:p w:rsidR="00AE7FD5" w:rsidRPr="002758FF" w:rsidRDefault="00AE7FD5" w:rsidP="00AE7FD5">
      <w:pPr>
        <w:spacing w:line="240" w:lineRule="auto"/>
        <w:ind w:right="1693"/>
        <w:rPr>
          <w:rStyle w:val="Hyperlink"/>
          <w:color w:val="auto"/>
          <w:u w:val="none"/>
          <w:lang w:val="en-GB"/>
        </w:rPr>
      </w:pPr>
      <w:r w:rsidRPr="002758FF">
        <w:rPr>
          <w:rStyle w:val="Hyperlink"/>
          <w:color w:val="auto"/>
          <w:u w:val="none"/>
          <w:lang w:val="en-GB"/>
        </w:rPr>
        <w:t xml:space="preserve">TGW Logistics Group is one of the leading international suppliers of material handling solutions. For 50 years, the Austrian specialist has implemented automated systems for </w:t>
      </w:r>
      <w:r w:rsidRPr="002758FF">
        <w:rPr>
          <w:rStyle w:val="Hyperlink"/>
          <w:color w:val="auto"/>
          <w:u w:val="none"/>
          <w:lang w:val="en-GB"/>
        </w:rPr>
        <w:lastRenderedPageBreak/>
        <w:t xml:space="preserve">its international customers, including brands from </w:t>
      </w:r>
      <w:proofErr w:type="gramStart"/>
      <w:r w:rsidRPr="002758FF">
        <w:rPr>
          <w:rStyle w:val="Hyperlink"/>
          <w:color w:val="auto"/>
          <w:u w:val="none"/>
          <w:lang w:val="en-GB"/>
        </w:rPr>
        <w:t>A</w:t>
      </w:r>
      <w:proofErr w:type="gramEnd"/>
      <w:r w:rsidRPr="002758FF">
        <w:rPr>
          <w:rStyle w:val="Hyperlink"/>
          <w:color w:val="auto"/>
          <w:u w:val="none"/>
          <w:lang w:val="en-GB"/>
        </w:rPr>
        <w:t xml:space="preserve"> as in Adidas to Z as in Zalando. As systems integrator, TGW plans, produces and implements complex logistics centres, from mechatronic products and robots to control systems and software.</w:t>
      </w:r>
    </w:p>
    <w:p w:rsidR="00AE7FD5" w:rsidRPr="002758FF" w:rsidRDefault="00AE7FD5" w:rsidP="00AE7FD5">
      <w:pPr>
        <w:spacing w:line="240" w:lineRule="auto"/>
        <w:ind w:right="1693"/>
        <w:rPr>
          <w:rStyle w:val="Hyperlink"/>
          <w:color w:val="auto"/>
          <w:u w:val="none"/>
          <w:lang w:val="en-GB"/>
        </w:rPr>
      </w:pPr>
    </w:p>
    <w:p w:rsidR="00AE7FD5" w:rsidRPr="002758FF" w:rsidRDefault="00AE7FD5" w:rsidP="00AE7FD5">
      <w:pPr>
        <w:spacing w:line="240" w:lineRule="auto"/>
        <w:ind w:right="1693"/>
        <w:rPr>
          <w:rStyle w:val="Hyperlink"/>
          <w:color w:val="auto"/>
          <w:u w:val="none"/>
          <w:lang w:val="en-GB"/>
        </w:rPr>
      </w:pPr>
      <w:r w:rsidRPr="002758FF">
        <w:rPr>
          <w:rStyle w:val="Hyperlink"/>
          <w:color w:val="auto"/>
          <w:u w:val="none"/>
          <w:lang w:val="en-GB"/>
        </w:rPr>
        <w:t xml:space="preserve">TGW Logistics Group has subsidiaries in Europe, China and the US and more than </w:t>
      </w:r>
      <w:r>
        <w:rPr>
          <w:rStyle w:val="Hyperlink"/>
          <w:color w:val="auto"/>
          <w:u w:val="none"/>
          <w:lang w:val="en-GB"/>
        </w:rPr>
        <w:t>4,000</w:t>
      </w:r>
      <w:r w:rsidRPr="002758FF">
        <w:rPr>
          <w:rStyle w:val="Hyperlink"/>
          <w:color w:val="auto"/>
          <w:u w:val="none"/>
          <w:lang w:val="en-GB"/>
        </w:rPr>
        <w:t xml:space="preserve"> employees worldwide. In the 2020/2021 business year, the company generated a total turnover of 813 million euros.</w:t>
      </w:r>
    </w:p>
    <w:p w:rsidR="00AE7FD5" w:rsidRPr="002758FF" w:rsidRDefault="00AE7FD5" w:rsidP="00AE7FD5">
      <w:pPr>
        <w:spacing w:line="240" w:lineRule="auto"/>
        <w:ind w:right="1693"/>
        <w:rPr>
          <w:rStyle w:val="Hyperlink"/>
          <w:color w:val="auto"/>
          <w:u w:val="none"/>
          <w:lang w:val="en-GB"/>
        </w:rPr>
      </w:pPr>
    </w:p>
    <w:p w:rsidR="00AE7FD5" w:rsidRPr="002758FF" w:rsidRDefault="00AE7FD5" w:rsidP="00AE7FD5">
      <w:pPr>
        <w:spacing w:line="240" w:lineRule="auto"/>
        <w:ind w:right="1693"/>
        <w:rPr>
          <w:rStyle w:val="Hyperlink"/>
          <w:color w:val="auto"/>
          <w:u w:val="none"/>
          <w:lang w:val="en-GB"/>
        </w:rPr>
      </w:pPr>
    </w:p>
    <w:p w:rsidR="00AE7FD5" w:rsidRPr="002758FF" w:rsidRDefault="00AE7FD5" w:rsidP="00AE7FD5">
      <w:pPr>
        <w:spacing w:line="240" w:lineRule="auto"/>
        <w:ind w:right="1693"/>
        <w:rPr>
          <w:rStyle w:val="Hyperlink"/>
          <w:color w:val="auto"/>
          <w:u w:val="none"/>
          <w:lang w:val="en-GB"/>
        </w:rPr>
      </w:pPr>
    </w:p>
    <w:p w:rsidR="00AE7FD5" w:rsidRPr="002758FF" w:rsidRDefault="00AE7FD5" w:rsidP="00AE7FD5">
      <w:pPr>
        <w:spacing w:line="240" w:lineRule="auto"/>
        <w:ind w:right="1693"/>
        <w:rPr>
          <w:rStyle w:val="Hyperlink"/>
          <w:b/>
          <w:color w:val="auto"/>
          <w:u w:val="none"/>
          <w:lang w:val="en-GB"/>
        </w:rPr>
      </w:pPr>
      <w:r w:rsidRPr="002758FF">
        <w:rPr>
          <w:rStyle w:val="Hyperlink"/>
          <w:b/>
          <w:color w:val="auto"/>
          <w:u w:val="none"/>
          <w:lang w:val="en-GB"/>
        </w:rPr>
        <w:t>Pictures:</w:t>
      </w:r>
    </w:p>
    <w:p w:rsidR="00AE7FD5" w:rsidRPr="002758FF" w:rsidRDefault="00AE7FD5" w:rsidP="00AE7FD5">
      <w:pPr>
        <w:spacing w:line="240" w:lineRule="auto"/>
        <w:ind w:right="1693"/>
        <w:rPr>
          <w:rStyle w:val="Hyperlink"/>
          <w:color w:val="auto"/>
          <w:u w:val="none"/>
          <w:lang w:val="en-GB"/>
        </w:rPr>
      </w:pPr>
      <w:r w:rsidRPr="002758FF">
        <w:rPr>
          <w:rStyle w:val="Hyperlink"/>
          <w:color w:val="auto"/>
          <w:u w:val="none"/>
          <w:lang w:val="en-GB"/>
        </w:rPr>
        <w:t>Reprint with reference to TGW Logistics Group GmbH free of charge. Reprint is not permitted for promotional purposes.</w:t>
      </w:r>
    </w:p>
    <w:p w:rsidR="00AE7FD5" w:rsidRPr="002758FF" w:rsidRDefault="00AE7FD5" w:rsidP="00AE7FD5">
      <w:pPr>
        <w:spacing w:line="240" w:lineRule="auto"/>
        <w:ind w:right="1693"/>
        <w:rPr>
          <w:rStyle w:val="Hyperlink"/>
          <w:color w:val="auto"/>
          <w:u w:val="none"/>
          <w:lang w:val="en-GB"/>
        </w:rPr>
      </w:pPr>
    </w:p>
    <w:p w:rsidR="00AE7FD5" w:rsidRPr="002758FF" w:rsidRDefault="00AE7FD5" w:rsidP="00AE7FD5">
      <w:pPr>
        <w:spacing w:line="240" w:lineRule="auto"/>
        <w:ind w:right="1693"/>
        <w:rPr>
          <w:rStyle w:val="Hyperlink"/>
          <w:color w:val="auto"/>
          <w:u w:val="none"/>
          <w:lang w:val="en-GB"/>
        </w:rPr>
      </w:pPr>
    </w:p>
    <w:p w:rsidR="00AE7FD5" w:rsidRPr="002758FF" w:rsidRDefault="00AE7FD5" w:rsidP="00AE7FD5">
      <w:pPr>
        <w:spacing w:line="240" w:lineRule="auto"/>
        <w:ind w:right="1693"/>
        <w:rPr>
          <w:rStyle w:val="Hyperlink"/>
          <w:b/>
          <w:color w:val="auto"/>
          <w:u w:val="none"/>
          <w:lang w:val="en-GB"/>
        </w:rPr>
      </w:pPr>
      <w:r w:rsidRPr="002758FF">
        <w:rPr>
          <w:rStyle w:val="Hyperlink"/>
          <w:b/>
          <w:color w:val="auto"/>
          <w:u w:val="none"/>
          <w:lang w:val="en-GB"/>
        </w:rPr>
        <w:t>Contact:</w:t>
      </w:r>
    </w:p>
    <w:p w:rsidR="00AE7FD5" w:rsidRPr="002758FF" w:rsidRDefault="00AE7FD5" w:rsidP="00AE7FD5">
      <w:pPr>
        <w:spacing w:line="240" w:lineRule="auto"/>
        <w:ind w:right="1693"/>
        <w:rPr>
          <w:rStyle w:val="Hyperlink"/>
          <w:color w:val="auto"/>
          <w:u w:val="none"/>
          <w:lang w:val="en-GB"/>
        </w:rPr>
      </w:pPr>
      <w:r w:rsidRPr="002758FF">
        <w:rPr>
          <w:rStyle w:val="Hyperlink"/>
          <w:color w:val="auto"/>
          <w:u w:val="none"/>
          <w:lang w:val="en-GB"/>
        </w:rPr>
        <w:t>TGW Logistics Group GmbH</w:t>
      </w:r>
    </w:p>
    <w:p w:rsidR="00AE7FD5" w:rsidRPr="00D1043D" w:rsidRDefault="00AE7FD5" w:rsidP="00AE7FD5">
      <w:pPr>
        <w:spacing w:line="240" w:lineRule="auto"/>
        <w:ind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A-4614 Marchtrenk, Ludwig Szinicz Straße 3</w:t>
      </w:r>
    </w:p>
    <w:p w:rsidR="00AE7FD5" w:rsidRPr="00D1043D" w:rsidRDefault="00AE7FD5" w:rsidP="00AE7FD5">
      <w:pPr>
        <w:spacing w:line="240" w:lineRule="auto"/>
        <w:ind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T: +43.50.486-0</w:t>
      </w:r>
    </w:p>
    <w:p w:rsidR="00AE7FD5" w:rsidRPr="00D1043D" w:rsidRDefault="00AE7FD5" w:rsidP="00AE7FD5">
      <w:pPr>
        <w:spacing w:line="240" w:lineRule="auto"/>
        <w:ind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F: +43.50.486-31</w:t>
      </w:r>
    </w:p>
    <w:p w:rsidR="00AE7FD5" w:rsidRPr="00D1043D" w:rsidRDefault="00AE7FD5" w:rsidP="00AE7FD5">
      <w:pPr>
        <w:spacing w:line="240" w:lineRule="auto"/>
        <w:ind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e-mail: tgw@tgw-group.com</w:t>
      </w:r>
    </w:p>
    <w:p w:rsidR="00AE7FD5" w:rsidRDefault="00AE7FD5" w:rsidP="00AE7FD5">
      <w:pPr>
        <w:spacing w:line="240" w:lineRule="auto"/>
        <w:ind w:right="1693"/>
        <w:rPr>
          <w:rStyle w:val="Hyperlink"/>
          <w:color w:val="auto"/>
          <w:u w:val="none"/>
        </w:rPr>
      </w:pPr>
    </w:p>
    <w:p w:rsidR="00AE7FD5" w:rsidRPr="000B1C04" w:rsidRDefault="00AE7FD5" w:rsidP="00AE7FD5">
      <w:pPr>
        <w:spacing w:line="240" w:lineRule="auto"/>
        <w:ind w:right="1693"/>
        <w:rPr>
          <w:rStyle w:val="Hyperlink"/>
          <w:color w:val="auto"/>
          <w:u w:val="none"/>
          <w:lang w:val="en-AU"/>
        </w:rPr>
      </w:pPr>
      <w:r w:rsidRPr="002758FF">
        <w:rPr>
          <w:rStyle w:val="Hyperlink"/>
          <w:color w:val="auto"/>
          <w:u w:val="none"/>
          <w:lang w:val="en-GB"/>
        </w:rPr>
        <w:t>Alexander Tahedl</w:t>
      </w:r>
    </w:p>
    <w:p w:rsidR="00AE7FD5" w:rsidRPr="008947FA" w:rsidRDefault="00AE7FD5" w:rsidP="00AE7FD5">
      <w:pPr>
        <w:spacing w:line="240" w:lineRule="auto"/>
        <w:ind w:right="1693"/>
        <w:rPr>
          <w:rStyle w:val="Hyperlink"/>
          <w:color w:val="auto"/>
          <w:u w:val="none"/>
          <w:lang w:val="fr-FR"/>
        </w:rPr>
      </w:pPr>
      <w:r w:rsidRPr="002758FF">
        <w:rPr>
          <w:rStyle w:val="Hyperlink"/>
          <w:color w:val="auto"/>
          <w:u w:val="none"/>
          <w:lang w:val="en-GB"/>
        </w:rPr>
        <w:t>Communications Specialist</w:t>
      </w:r>
    </w:p>
    <w:p w:rsidR="00AE7FD5" w:rsidRPr="008947FA" w:rsidRDefault="00AE7FD5" w:rsidP="00AE7FD5">
      <w:pPr>
        <w:spacing w:line="240" w:lineRule="auto"/>
        <w:ind w:right="1693"/>
        <w:rPr>
          <w:rStyle w:val="Hyperlink"/>
          <w:color w:val="auto"/>
          <w:u w:val="none"/>
          <w:lang w:val="fr-FR"/>
        </w:rPr>
      </w:pPr>
      <w:r w:rsidRPr="002758FF">
        <w:rPr>
          <w:rStyle w:val="Hyperlink"/>
          <w:color w:val="auto"/>
          <w:u w:val="none"/>
          <w:lang w:val="en-GB"/>
        </w:rPr>
        <w:t>T: +43.50.486-2267</w:t>
      </w:r>
    </w:p>
    <w:p w:rsidR="00AE7FD5" w:rsidRPr="008947FA" w:rsidRDefault="00AE7FD5" w:rsidP="00AE7FD5">
      <w:pPr>
        <w:spacing w:line="240" w:lineRule="auto"/>
        <w:ind w:right="1693"/>
        <w:rPr>
          <w:rStyle w:val="Hyperlink"/>
          <w:color w:val="auto"/>
          <w:u w:val="none"/>
          <w:lang w:val="fr-FR"/>
        </w:rPr>
      </w:pPr>
      <w:r w:rsidRPr="002758FF">
        <w:rPr>
          <w:rStyle w:val="Hyperlink"/>
          <w:color w:val="auto"/>
          <w:u w:val="none"/>
          <w:lang w:val="fr-FR"/>
        </w:rPr>
        <w:t>M: +43.664.88459713</w:t>
      </w:r>
    </w:p>
    <w:p w:rsidR="00AE7FD5" w:rsidRPr="008947FA" w:rsidRDefault="00AE7FD5" w:rsidP="00AE7FD5">
      <w:pPr>
        <w:spacing w:line="240" w:lineRule="auto"/>
        <w:ind w:right="1693"/>
        <w:rPr>
          <w:lang w:val="fr-FR"/>
        </w:rPr>
      </w:pPr>
      <w:r w:rsidRPr="002758FF">
        <w:rPr>
          <w:rStyle w:val="Hyperlink"/>
          <w:color w:val="auto"/>
          <w:u w:val="none"/>
          <w:lang w:val="fr-FR"/>
        </w:rPr>
        <w:t>alexander.tahedl@tgw-group.com</w:t>
      </w:r>
    </w:p>
    <w:p w:rsidR="00AE7FD5" w:rsidRPr="008947FA" w:rsidRDefault="00AE7FD5" w:rsidP="00AE7FD5">
      <w:pPr>
        <w:spacing w:line="240" w:lineRule="auto"/>
        <w:ind w:right="1693"/>
        <w:rPr>
          <w:rStyle w:val="Hyperlink"/>
          <w:color w:val="auto"/>
          <w:u w:val="none"/>
          <w:lang w:val="fr-FR"/>
        </w:rPr>
      </w:pPr>
    </w:p>
    <w:p w:rsidR="00AE7FD5" w:rsidRPr="00D1043D" w:rsidRDefault="00AE7FD5" w:rsidP="00AE7FD5">
      <w:pPr>
        <w:spacing w:line="240" w:lineRule="auto"/>
        <w:ind w:right="1693"/>
        <w:rPr>
          <w:rStyle w:val="Hyperlink"/>
          <w:color w:val="auto"/>
          <w:u w:val="none"/>
          <w:lang w:val="en-AU"/>
        </w:rPr>
      </w:pPr>
      <w:r w:rsidRPr="002758FF">
        <w:rPr>
          <w:rStyle w:val="Hyperlink"/>
          <w:color w:val="auto"/>
          <w:u w:val="none"/>
          <w:lang w:val="en-GB"/>
        </w:rPr>
        <w:t>Press contact:</w:t>
      </w:r>
    </w:p>
    <w:p w:rsidR="00AE7FD5" w:rsidRPr="00D1043D" w:rsidRDefault="00AE7FD5" w:rsidP="00AE7FD5">
      <w:pPr>
        <w:spacing w:line="240" w:lineRule="auto"/>
        <w:ind w:right="1693"/>
        <w:rPr>
          <w:rStyle w:val="Hyperlink"/>
          <w:color w:val="auto"/>
          <w:u w:val="none"/>
          <w:lang w:val="en-AU"/>
        </w:rPr>
      </w:pPr>
      <w:r w:rsidRPr="002758FF">
        <w:rPr>
          <w:rStyle w:val="Hyperlink"/>
          <w:color w:val="auto"/>
          <w:u w:val="none"/>
          <w:lang w:val="en-GB"/>
        </w:rPr>
        <w:t>Martin Kirchmayr</w:t>
      </w:r>
    </w:p>
    <w:p w:rsidR="00AE7FD5" w:rsidRPr="00D1043D" w:rsidRDefault="00AE7FD5" w:rsidP="00AE7FD5">
      <w:pPr>
        <w:spacing w:line="240" w:lineRule="auto"/>
        <w:ind w:right="1693"/>
        <w:rPr>
          <w:rStyle w:val="Hyperlink"/>
          <w:color w:val="auto"/>
          <w:u w:val="none"/>
          <w:lang w:val="en-AU"/>
        </w:rPr>
      </w:pPr>
      <w:r w:rsidRPr="002758FF">
        <w:rPr>
          <w:rStyle w:val="Hyperlink"/>
          <w:color w:val="auto"/>
          <w:u w:val="none"/>
          <w:lang w:val="en-GB"/>
        </w:rPr>
        <w:t>Director Marketing &amp; Communications</w:t>
      </w:r>
    </w:p>
    <w:p w:rsidR="00AE7FD5" w:rsidRPr="002758FF" w:rsidRDefault="00AE7FD5" w:rsidP="00AE7FD5">
      <w:pPr>
        <w:spacing w:line="240" w:lineRule="auto"/>
        <w:ind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T: +43.50.486-1382</w:t>
      </w:r>
    </w:p>
    <w:p w:rsidR="00AE7FD5" w:rsidRPr="002758FF" w:rsidRDefault="00AE7FD5" w:rsidP="00AE7FD5">
      <w:pPr>
        <w:spacing w:line="240" w:lineRule="auto"/>
        <w:ind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M: +43.664.8187423</w:t>
      </w:r>
    </w:p>
    <w:p w:rsidR="00AE7FD5" w:rsidRPr="002758FF" w:rsidRDefault="00AE7FD5" w:rsidP="00AE7FD5">
      <w:pPr>
        <w:spacing w:line="240" w:lineRule="auto"/>
        <w:ind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martin.kirchmayr@tgw-group.com</w:t>
      </w:r>
    </w:p>
    <w:p w:rsidR="00AE7FD5" w:rsidRPr="002758FF" w:rsidRDefault="00AE7FD5" w:rsidP="00AE7FD5">
      <w:pPr>
        <w:spacing w:line="240" w:lineRule="auto"/>
        <w:ind w:right="1693"/>
        <w:rPr>
          <w:rStyle w:val="Hyperlink"/>
          <w:color w:val="auto"/>
          <w:u w:val="none"/>
        </w:rPr>
      </w:pPr>
    </w:p>
    <w:p w:rsidR="00AE7FD5" w:rsidRPr="00D1043D" w:rsidRDefault="00AE7FD5" w:rsidP="00AE7FD5">
      <w:pPr>
        <w:spacing w:line="240" w:lineRule="auto"/>
        <w:ind w:right="1693"/>
      </w:pPr>
    </w:p>
    <w:p w:rsidR="007E79A3" w:rsidRPr="007737E4" w:rsidRDefault="007E79A3" w:rsidP="00AE7FD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cs="Arial"/>
          <w:szCs w:val="20"/>
          <w:lang w:val="en-US"/>
        </w:rPr>
      </w:pPr>
    </w:p>
    <w:sectPr w:rsidR="007E79A3" w:rsidRPr="007737E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F4B" w:rsidRDefault="001D4F4B" w:rsidP="00764006">
      <w:pPr>
        <w:spacing w:line="240" w:lineRule="auto"/>
      </w:pPr>
      <w:r>
        <w:separator/>
      </w:r>
    </w:p>
  </w:endnote>
  <w:endnote w:type="continuationSeparator" w:id="0">
    <w:p w:rsidR="001D4F4B" w:rsidRDefault="001D4F4B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:rsidTr="00C15D91">
      <w:tc>
        <w:tcPr>
          <w:tcW w:w="6474" w:type="dxa"/>
        </w:tcPr>
        <w:p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A459AA" w:rsidRPr="00252CD7" w:rsidRDefault="00A459AA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F569CC">
            <w:rPr>
              <w:noProof/>
              <w:sz w:val="16"/>
            </w:rPr>
            <w:t>1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DE2231">
            <w:rPr>
              <w:sz w:val="16"/>
            </w:rPr>
            <w:t>2</w:t>
          </w:r>
        </w:p>
      </w:tc>
    </w:tr>
  </w:tbl>
  <w:p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F4B" w:rsidRDefault="001D4F4B" w:rsidP="00764006">
      <w:pPr>
        <w:spacing w:line="240" w:lineRule="auto"/>
      </w:pPr>
      <w:r>
        <w:separator/>
      </w:r>
    </w:p>
  </w:footnote>
  <w:footnote w:type="continuationSeparator" w:id="0">
    <w:p w:rsidR="001D4F4B" w:rsidRDefault="001D4F4B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AA" w:rsidRDefault="00A459AA" w:rsidP="00764006">
    <w:pPr>
      <w:pStyle w:val="Kopfzeile"/>
      <w:jc w:val="right"/>
    </w:pPr>
    <w:r>
      <w:br/>
    </w:r>
  </w:p>
  <w:p w:rsidR="00A459AA" w:rsidRPr="00C15D91" w:rsidRDefault="00A459AA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EED57E7" wp14:editId="625208F1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C80448"/>
    <w:multiLevelType w:val="hybridMultilevel"/>
    <w:tmpl w:val="E4BE03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5198F"/>
    <w:multiLevelType w:val="hybridMultilevel"/>
    <w:tmpl w:val="DD5C8B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4"/>
  </w:num>
  <w:num w:numId="4">
    <w:abstractNumId w:val="23"/>
  </w:num>
  <w:num w:numId="5">
    <w:abstractNumId w:val="13"/>
  </w:num>
  <w:num w:numId="6">
    <w:abstractNumId w:val="4"/>
  </w:num>
  <w:num w:numId="7">
    <w:abstractNumId w:val="15"/>
  </w:num>
  <w:num w:numId="8">
    <w:abstractNumId w:val="12"/>
  </w:num>
  <w:num w:numId="9">
    <w:abstractNumId w:val="20"/>
  </w:num>
  <w:num w:numId="10">
    <w:abstractNumId w:val="2"/>
  </w:num>
  <w:num w:numId="11">
    <w:abstractNumId w:val="8"/>
  </w:num>
  <w:num w:numId="12">
    <w:abstractNumId w:val="17"/>
  </w:num>
  <w:num w:numId="13">
    <w:abstractNumId w:val="18"/>
  </w:num>
  <w:num w:numId="14">
    <w:abstractNumId w:val="22"/>
  </w:num>
  <w:num w:numId="15">
    <w:abstractNumId w:val="24"/>
  </w:num>
  <w:num w:numId="16">
    <w:abstractNumId w:val="5"/>
  </w:num>
  <w:num w:numId="17">
    <w:abstractNumId w:val="21"/>
  </w:num>
  <w:num w:numId="18">
    <w:abstractNumId w:val="7"/>
  </w:num>
  <w:num w:numId="19">
    <w:abstractNumId w:val="9"/>
  </w:num>
  <w:num w:numId="20">
    <w:abstractNumId w:val="11"/>
  </w:num>
  <w:num w:numId="21">
    <w:abstractNumId w:val="0"/>
  </w:num>
  <w:num w:numId="22">
    <w:abstractNumId w:val="10"/>
  </w:num>
  <w:num w:numId="23">
    <w:abstractNumId w:val="19"/>
  </w:num>
  <w:num w:numId="24">
    <w:abstractNumId w:val="19"/>
  </w:num>
  <w:num w:numId="25">
    <w:abstractNumId w:val="3"/>
  </w:num>
  <w:num w:numId="26">
    <w:abstractNumId w:val="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394C"/>
    <w:rsid w:val="00004756"/>
    <w:rsid w:val="000048BC"/>
    <w:rsid w:val="000048E9"/>
    <w:rsid w:val="00004D39"/>
    <w:rsid w:val="00004F6A"/>
    <w:rsid w:val="000054FD"/>
    <w:rsid w:val="0000609F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1EE3"/>
    <w:rsid w:val="0002337D"/>
    <w:rsid w:val="000241B6"/>
    <w:rsid w:val="00024B9C"/>
    <w:rsid w:val="0002663A"/>
    <w:rsid w:val="000268D4"/>
    <w:rsid w:val="00026B06"/>
    <w:rsid w:val="00027B4B"/>
    <w:rsid w:val="00030195"/>
    <w:rsid w:val="000307EE"/>
    <w:rsid w:val="00031F76"/>
    <w:rsid w:val="000338CC"/>
    <w:rsid w:val="0003447B"/>
    <w:rsid w:val="00036D20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524C"/>
    <w:rsid w:val="00055779"/>
    <w:rsid w:val="00057AC7"/>
    <w:rsid w:val="00057EC7"/>
    <w:rsid w:val="000603BE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362"/>
    <w:rsid w:val="000708A4"/>
    <w:rsid w:val="00070EA7"/>
    <w:rsid w:val="00070F06"/>
    <w:rsid w:val="000712F0"/>
    <w:rsid w:val="00071B92"/>
    <w:rsid w:val="00071BC4"/>
    <w:rsid w:val="00072B37"/>
    <w:rsid w:val="00073A4C"/>
    <w:rsid w:val="000740E1"/>
    <w:rsid w:val="00075A0D"/>
    <w:rsid w:val="000761E3"/>
    <w:rsid w:val="00077EF7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7586"/>
    <w:rsid w:val="000876EB"/>
    <w:rsid w:val="000901FB"/>
    <w:rsid w:val="000906C3"/>
    <w:rsid w:val="000908C6"/>
    <w:rsid w:val="00090C63"/>
    <w:rsid w:val="00090D40"/>
    <w:rsid w:val="00091FBF"/>
    <w:rsid w:val="00092163"/>
    <w:rsid w:val="00092A28"/>
    <w:rsid w:val="00093075"/>
    <w:rsid w:val="00093858"/>
    <w:rsid w:val="00094055"/>
    <w:rsid w:val="00094655"/>
    <w:rsid w:val="0009471D"/>
    <w:rsid w:val="0009479C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72D6"/>
    <w:rsid w:val="000B7F5B"/>
    <w:rsid w:val="000C043F"/>
    <w:rsid w:val="000C48AB"/>
    <w:rsid w:val="000C6B50"/>
    <w:rsid w:val="000D04E9"/>
    <w:rsid w:val="000D055C"/>
    <w:rsid w:val="000D08C5"/>
    <w:rsid w:val="000D0B64"/>
    <w:rsid w:val="000D0FFE"/>
    <w:rsid w:val="000D3215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B57"/>
    <w:rsid w:val="000E315D"/>
    <w:rsid w:val="000E5B4A"/>
    <w:rsid w:val="000E6579"/>
    <w:rsid w:val="000E721B"/>
    <w:rsid w:val="000E742E"/>
    <w:rsid w:val="000E779D"/>
    <w:rsid w:val="000F039C"/>
    <w:rsid w:val="000F2136"/>
    <w:rsid w:val="000F2E4F"/>
    <w:rsid w:val="000F6568"/>
    <w:rsid w:val="000F6786"/>
    <w:rsid w:val="000F7D85"/>
    <w:rsid w:val="000F7F79"/>
    <w:rsid w:val="00100CDF"/>
    <w:rsid w:val="00100FED"/>
    <w:rsid w:val="0010115C"/>
    <w:rsid w:val="00102B91"/>
    <w:rsid w:val="00102B94"/>
    <w:rsid w:val="00102C0C"/>
    <w:rsid w:val="00102F3E"/>
    <w:rsid w:val="00106124"/>
    <w:rsid w:val="00106470"/>
    <w:rsid w:val="00107668"/>
    <w:rsid w:val="00107EAA"/>
    <w:rsid w:val="001109BF"/>
    <w:rsid w:val="00110A0B"/>
    <w:rsid w:val="00111661"/>
    <w:rsid w:val="00113562"/>
    <w:rsid w:val="00113DCE"/>
    <w:rsid w:val="00114C33"/>
    <w:rsid w:val="00117307"/>
    <w:rsid w:val="001174B0"/>
    <w:rsid w:val="0011757C"/>
    <w:rsid w:val="00117D1D"/>
    <w:rsid w:val="00120347"/>
    <w:rsid w:val="00121F4D"/>
    <w:rsid w:val="00122BB2"/>
    <w:rsid w:val="001252B2"/>
    <w:rsid w:val="00125A5B"/>
    <w:rsid w:val="0013094C"/>
    <w:rsid w:val="001325FD"/>
    <w:rsid w:val="00132861"/>
    <w:rsid w:val="001336A2"/>
    <w:rsid w:val="00133CA3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56"/>
    <w:rsid w:val="00150639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56A5"/>
    <w:rsid w:val="00156203"/>
    <w:rsid w:val="0015708E"/>
    <w:rsid w:val="00157348"/>
    <w:rsid w:val="00157FD2"/>
    <w:rsid w:val="001603F4"/>
    <w:rsid w:val="001606D4"/>
    <w:rsid w:val="001608E7"/>
    <w:rsid w:val="00161058"/>
    <w:rsid w:val="00161F24"/>
    <w:rsid w:val="001623D6"/>
    <w:rsid w:val="00162A7B"/>
    <w:rsid w:val="00162EE8"/>
    <w:rsid w:val="00164A89"/>
    <w:rsid w:val="00165D4D"/>
    <w:rsid w:val="00166ED9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950"/>
    <w:rsid w:val="00177E66"/>
    <w:rsid w:val="001824A0"/>
    <w:rsid w:val="001825C5"/>
    <w:rsid w:val="001825C8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12B7"/>
    <w:rsid w:val="001915D8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CC9"/>
    <w:rsid w:val="001A4177"/>
    <w:rsid w:val="001A639D"/>
    <w:rsid w:val="001A65AB"/>
    <w:rsid w:val="001A6872"/>
    <w:rsid w:val="001B0377"/>
    <w:rsid w:val="001B04AC"/>
    <w:rsid w:val="001B05A0"/>
    <w:rsid w:val="001B1C61"/>
    <w:rsid w:val="001B2714"/>
    <w:rsid w:val="001B32D8"/>
    <w:rsid w:val="001B331B"/>
    <w:rsid w:val="001B3B4C"/>
    <w:rsid w:val="001B5466"/>
    <w:rsid w:val="001B6421"/>
    <w:rsid w:val="001B7711"/>
    <w:rsid w:val="001B7B16"/>
    <w:rsid w:val="001C0661"/>
    <w:rsid w:val="001C073F"/>
    <w:rsid w:val="001C1504"/>
    <w:rsid w:val="001C1F1C"/>
    <w:rsid w:val="001C203E"/>
    <w:rsid w:val="001C33E5"/>
    <w:rsid w:val="001C4484"/>
    <w:rsid w:val="001C5EC6"/>
    <w:rsid w:val="001C6FC4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8DF"/>
    <w:rsid w:val="001D3B2A"/>
    <w:rsid w:val="001D3BE6"/>
    <w:rsid w:val="001D3C10"/>
    <w:rsid w:val="001D4B2F"/>
    <w:rsid w:val="001D4F4B"/>
    <w:rsid w:val="001D6C93"/>
    <w:rsid w:val="001D6FB0"/>
    <w:rsid w:val="001E064D"/>
    <w:rsid w:val="001E12D3"/>
    <w:rsid w:val="001E2DC7"/>
    <w:rsid w:val="001E3060"/>
    <w:rsid w:val="001E3416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17F9"/>
    <w:rsid w:val="00202FDD"/>
    <w:rsid w:val="0020360B"/>
    <w:rsid w:val="002039AC"/>
    <w:rsid w:val="002043C0"/>
    <w:rsid w:val="00204BB0"/>
    <w:rsid w:val="00205044"/>
    <w:rsid w:val="00205177"/>
    <w:rsid w:val="00205B69"/>
    <w:rsid w:val="002070D2"/>
    <w:rsid w:val="0020750E"/>
    <w:rsid w:val="00210490"/>
    <w:rsid w:val="00210A64"/>
    <w:rsid w:val="00210D2F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62CA"/>
    <w:rsid w:val="002170BE"/>
    <w:rsid w:val="002178D9"/>
    <w:rsid w:val="00220F1F"/>
    <w:rsid w:val="00221837"/>
    <w:rsid w:val="00221FBB"/>
    <w:rsid w:val="00222B47"/>
    <w:rsid w:val="00222B9A"/>
    <w:rsid w:val="00224DF2"/>
    <w:rsid w:val="002253C0"/>
    <w:rsid w:val="00227C5F"/>
    <w:rsid w:val="00227EC1"/>
    <w:rsid w:val="0023021C"/>
    <w:rsid w:val="00230C81"/>
    <w:rsid w:val="002316D5"/>
    <w:rsid w:val="00231C7F"/>
    <w:rsid w:val="00232132"/>
    <w:rsid w:val="0023298C"/>
    <w:rsid w:val="002335CF"/>
    <w:rsid w:val="00235786"/>
    <w:rsid w:val="002364D2"/>
    <w:rsid w:val="00237FAD"/>
    <w:rsid w:val="00240F29"/>
    <w:rsid w:val="00240FD6"/>
    <w:rsid w:val="00241300"/>
    <w:rsid w:val="0024166E"/>
    <w:rsid w:val="00241EA6"/>
    <w:rsid w:val="00241F08"/>
    <w:rsid w:val="00242C47"/>
    <w:rsid w:val="00244775"/>
    <w:rsid w:val="00244E44"/>
    <w:rsid w:val="0024517B"/>
    <w:rsid w:val="0024667B"/>
    <w:rsid w:val="002466C0"/>
    <w:rsid w:val="00246CB6"/>
    <w:rsid w:val="00246D41"/>
    <w:rsid w:val="002470F9"/>
    <w:rsid w:val="00252C84"/>
    <w:rsid w:val="00252CD7"/>
    <w:rsid w:val="00253096"/>
    <w:rsid w:val="002536EF"/>
    <w:rsid w:val="002546DD"/>
    <w:rsid w:val="00255570"/>
    <w:rsid w:val="002604C6"/>
    <w:rsid w:val="002604E6"/>
    <w:rsid w:val="00261DBE"/>
    <w:rsid w:val="00262DB4"/>
    <w:rsid w:val="00263BEF"/>
    <w:rsid w:val="0026487A"/>
    <w:rsid w:val="00266D58"/>
    <w:rsid w:val="00266E09"/>
    <w:rsid w:val="002676E0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4696"/>
    <w:rsid w:val="00284839"/>
    <w:rsid w:val="00284C95"/>
    <w:rsid w:val="00284F4A"/>
    <w:rsid w:val="00285661"/>
    <w:rsid w:val="00285EC1"/>
    <w:rsid w:val="002860DB"/>
    <w:rsid w:val="002875FB"/>
    <w:rsid w:val="00287E22"/>
    <w:rsid w:val="0029196C"/>
    <w:rsid w:val="00291CBF"/>
    <w:rsid w:val="00292577"/>
    <w:rsid w:val="00292EE3"/>
    <w:rsid w:val="002933B0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7C45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80B"/>
    <w:rsid w:val="002C7C65"/>
    <w:rsid w:val="002C7FAF"/>
    <w:rsid w:val="002D1802"/>
    <w:rsid w:val="002D1ED8"/>
    <w:rsid w:val="002D3275"/>
    <w:rsid w:val="002D3F73"/>
    <w:rsid w:val="002D4595"/>
    <w:rsid w:val="002D48DC"/>
    <w:rsid w:val="002D5963"/>
    <w:rsid w:val="002D63EE"/>
    <w:rsid w:val="002D64D5"/>
    <w:rsid w:val="002D6A5C"/>
    <w:rsid w:val="002E11B2"/>
    <w:rsid w:val="002E1AB4"/>
    <w:rsid w:val="002E1F59"/>
    <w:rsid w:val="002E312E"/>
    <w:rsid w:val="002E3C38"/>
    <w:rsid w:val="002E4E51"/>
    <w:rsid w:val="002E59F5"/>
    <w:rsid w:val="002E5FC4"/>
    <w:rsid w:val="002E6396"/>
    <w:rsid w:val="002E71B6"/>
    <w:rsid w:val="002F059B"/>
    <w:rsid w:val="002F0A80"/>
    <w:rsid w:val="002F0BC0"/>
    <w:rsid w:val="002F390A"/>
    <w:rsid w:val="002F3C41"/>
    <w:rsid w:val="002F3D7C"/>
    <w:rsid w:val="002F4C86"/>
    <w:rsid w:val="002F4FEE"/>
    <w:rsid w:val="002F5440"/>
    <w:rsid w:val="002F748C"/>
    <w:rsid w:val="002F7C97"/>
    <w:rsid w:val="00300059"/>
    <w:rsid w:val="00300F90"/>
    <w:rsid w:val="003014F9"/>
    <w:rsid w:val="0030159E"/>
    <w:rsid w:val="0030223E"/>
    <w:rsid w:val="00303420"/>
    <w:rsid w:val="0030648D"/>
    <w:rsid w:val="003114D5"/>
    <w:rsid w:val="003122E3"/>
    <w:rsid w:val="0031373B"/>
    <w:rsid w:val="00314C9B"/>
    <w:rsid w:val="00314FF1"/>
    <w:rsid w:val="00315B47"/>
    <w:rsid w:val="003168AE"/>
    <w:rsid w:val="00316CC3"/>
    <w:rsid w:val="00316CD2"/>
    <w:rsid w:val="00317A97"/>
    <w:rsid w:val="00317FAF"/>
    <w:rsid w:val="003203F3"/>
    <w:rsid w:val="00320BD4"/>
    <w:rsid w:val="00321DDA"/>
    <w:rsid w:val="0032348F"/>
    <w:rsid w:val="0032405B"/>
    <w:rsid w:val="00324AF6"/>
    <w:rsid w:val="00325194"/>
    <w:rsid w:val="003260FC"/>
    <w:rsid w:val="00326EC0"/>
    <w:rsid w:val="00330273"/>
    <w:rsid w:val="00331CE5"/>
    <w:rsid w:val="00331DF2"/>
    <w:rsid w:val="0033228A"/>
    <w:rsid w:val="003324FD"/>
    <w:rsid w:val="00332A95"/>
    <w:rsid w:val="00332DAA"/>
    <w:rsid w:val="003336F3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3F9E"/>
    <w:rsid w:val="003540AE"/>
    <w:rsid w:val="00355190"/>
    <w:rsid w:val="00356C67"/>
    <w:rsid w:val="003572A1"/>
    <w:rsid w:val="00361063"/>
    <w:rsid w:val="00361341"/>
    <w:rsid w:val="00361B30"/>
    <w:rsid w:val="003637B7"/>
    <w:rsid w:val="00363C5E"/>
    <w:rsid w:val="00363E6F"/>
    <w:rsid w:val="00363FC4"/>
    <w:rsid w:val="003642F9"/>
    <w:rsid w:val="003645BE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65DE"/>
    <w:rsid w:val="00376CB3"/>
    <w:rsid w:val="0038192A"/>
    <w:rsid w:val="003820A5"/>
    <w:rsid w:val="00382D6B"/>
    <w:rsid w:val="003840BC"/>
    <w:rsid w:val="00387427"/>
    <w:rsid w:val="003877BB"/>
    <w:rsid w:val="00390088"/>
    <w:rsid w:val="00391085"/>
    <w:rsid w:val="00391144"/>
    <w:rsid w:val="003911A2"/>
    <w:rsid w:val="0039126B"/>
    <w:rsid w:val="0039232F"/>
    <w:rsid w:val="00392CFB"/>
    <w:rsid w:val="00392F49"/>
    <w:rsid w:val="00393F32"/>
    <w:rsid w:val="00394D0B"/>
    <w:rsid w:val="003966B7"/>
    <w:rsid w:val="003A0297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B0D11"/>
    <w:rsid w:val="003B56B6"/>
    <w:rsid w:val="003B6403"/>
    <w:rsid w:val="003B67C9"/>
    <w:rsid w:val="003B6C07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954"/>
    <w:rsid w:val="003E13CD"/>
    <w:rsid w:val="003E2045"/>
    <w:rsid w:val="003E2686"/>
    <w:rsid w:val="003E32C9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3360"/>
    <w:rsid w:val="003F5E19"/>
    <w:rsid w:val="003F6519"/>
    <w:rsid w:val="003F6E7A"/>
    <w:rsid w:val="0040081B"/>
    <w:rsid w:val="00401195"/>
    <w:rsid w:val="0040175E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150B4"/>
    <w:rsid w:val="00415902"/>
    <w:rsid w:val="00415BE0"/>
    <w:rsid w:val="0041692F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957"/>
    <w:rsid w:val="004265A1"/>
    <w:rsid w:val="00430BE8"/>
    <w:rsid w:val="004315E4"/>
    <w:rsid w:val="00431C20"/>
    <w:rsid w:val="00431D3A"/>
    <w:rsid w:val="00431E13"/>
    <w:rsid w:val="0043201E"/>
    <w:rsid w:val="0043240B"/>
    <w:rsid w:val="00434234"/>
    <w:rsid w:val="00434865"/>
    <w:rsid w:val="00435999"/>
    <w:rsid w:val="00435B98"/>
    <w:rsid w:val="004369D8"/>
    <w:rsid w:val="00436E0D"/>
    <w:rsid w:val="00436F24"/>
    <w:rsid w:val="0044104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6D6"/>
    <w:rsid w:val="00480054"/>
    <w:rsid w:val="004811AB"/>
    <w:rsid w:val="004818EE"/>
    <w:rsid w:val="00481982"/>
    <w:rsid w:val="004825B7"/>
    <w:rsid w:val="00483348"/>
    <w:rsid w:val="004835A9"/>
    <w:rsid w:val="00483696"/>
    <w:rsid w:val="004837CC"/>
    <w:rsid w:val="00484E73"/>
    <w:rsid w:val="00485326"/>
    <w:rsid w:val="00485975"/>
    <w:rsid w:val="00485D3E"/>
    <w:rsid w:val="00487647"/>
    <w:rsid w:val="00491213"/>
    <w:rsid w:val="00494615"/>
    <w:rsid w:val="00494CBC"/>
    <w:rsid w:val="00494F3A"/>
    <w:rsid w:val="00496FFC"/>
    <w:rsid w:val="00497BD4"/>
    <w:rsid w:val="004A3410"/>
    <w:rsid w:val="004A36E5"/>
    <w:rsid w:val="004A3D3F"/>
    <w:rsid w:val="004A4623"/>
    <w:rsid w:val="004A48A6"/>
    <w:rsid w:val="004A4B02"/>
    <w:rsid w:val="004A515C"/>
    <w:rsid w:val="004A5DE3"/>
    <w:rsid w:val="004A6B41"/>
    <w:rsid w:val="004A78EA"/>
    <w:rsid w:val="004B0C1A"/>
    <w:rsid w:val="004B1820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20"/>
    <w:rsid w:val="004C23F7"/>
    <w:rsid w:val="004C292D"/>
    <w:rsid w:val="004C2BB2"/>
    <w:rsid w:val="004C322F"/>
    <w:rsid w:val="004C436D"/>
    <w:rsid w:val="004C4506"/>
    <w:rsid w:val="004C4DCD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E264D"/>
    <w:rsid w:val="004E3222"/>
    <w:rsid w:val="004E371B"/>
    <w:rsid w:val="004E3AE0"/>
    <w:rsid w:val="004E40E5"/>
    <w:rsid w:val="004E4588"/>
    <w:rsid w:val="004E4DC5"/>
    <w:rsid w:val="004E610B"/>
    <w:rsid w:val="004E6AFB"/>
    <w:rsid w:val="004E72A9"/>
    <w:rsid w:val="004E7AC3"/>
    <w:rsid w:val="004E7C0D"/>
    <w:rsid w:val="004F1580"/>
    <w:rsid w:val="004F16F2"/>
    <w:rsid w:val="004F27BE"/>
    <w:rsid w:val="004F4838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5223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724A"/>
    <w:rsid w:val="005278C0"/>
    <w:rsid w:val="00530CDC"/>
    <w:rsid w:val="0053106C"/>
    <w:rsid w:val="0053149B"/>
    <w:rsid w:val="005335E7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61CA"/>
    <w:rsid w:val="0054730D"/>
    <w:rsid w:val="00547388"/>
    <w:rsid w:val="005503ED"/>
    <w:rsid w:val="005524A9"/>
    <w:rsid w:val="005526C3"/>
    <w:rsid w:val="00553015"/>
    <w:rsid w:val="00553DC2"/>
    <w:rsid w:val="00554CD1"/>
    <w:rsid w:val="0055503D"/>
    <w:rsid w:val="0055542D"/>
    <w:rsid w:val="00555EB0"/>
    <w:rsid w:val="00556FA2"/>
    <w:rsid w:val="0055758E"/>
    <w:rsid w:val="00560702"/>
    <w:rsid w:val="00560882"/>
    <w:rsid w:val="005609F6"/>
    <w:rsid w:val="00561645"/>
    <w:rsid w:val="00561EBD"/>
    <w:rsid w:val="005627E8"/>
    <w:rsid w:val="005627FC"/>
    <w:rsid w:val="005634F5"/>
    <w:rsid w:val="00564B3E"/>
    <w:rsid w:val="005655EB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99"/>
    <w:rsid w:val="00587756"/>
    <w:rsid w:val="00590E98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1CE4"/>
    <w:rsid w:val="005A3199"/>
    <w:rsid w:val="005A3DFB"/>
    <w:rsid w:val="005A4173"/>
    <w:rsid w:val="005A4597"/>
    <w:rsid w:val="005A47C9"/>
    <w:rsid w:val="005A5A59"/>
    <w:rsid w:val="005A642C"/>
    <w:rsid w:val="005A6B7D"/>
    <w:rsid w:val="005B1FBE"/>
    <w:rsid w:val="005B6D02"/>
    <w:rsid w:val="005C121A"/>
    <w:rsid w:val="005C1F22"/>
    <w:rsid w:val="005C21B3"/>
    <w:rsid w:val="005C3AD9"/>
    <w:rsid w:val="005C3D17"/>
    <w:rsid w:val="005C523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A03"/>
    <w:rsid w:val="005D625F"/>
    <w:rsid w:val="005D6937"/>
    <w:rsid w:val="005D75C8"/>
    <w:rsid w:val="005E1C72"/>
    <w:rsid w:val="005E2614"/>
    <w:rsid w:val="005E26CA"/>
    <w:rsid w:val="005E2D7B"/>
    <w:rsid w:val="005E32F3"/>
    <w:rsid w:val="005E3614"/>
    <w:rsid w:val="005E46F1"/>
    <w:rsid w:val="005E4B43"/>
    <w:rsid w:val="005E5C16"/>
    <w:rsid w:val="005E5C8E"/>
    <w:rsid w:val="005F104C"/>
    <w:rsid w:val="005F518B"/>
    <w:rsid w:val="005F5638"/>
    <w:rsid w:val="005F7066"/>
    <w:rsid w:val="005F7884"/>
    <w:rsid w:val="00600803"/>
    <w:rsid w:val="006027F0"/>
    <w:rsid w:val="00603680"/>
    <w:rsid w:val="0060467B"/>
    <w:rsid w:val="00604DAB"/>
    <w:rsid w:val="00604E8C"/>
    <w:rsid w:val="00605448"/>
    <w:rsid w:val="006066BC"/>
    <w:rsid w:val="00607AEF"/>
    <w:rsid w:val="00607EAC"/>
    <w:rsid w:val="00610517"/>
    <w:rsid w:val="006107FF"/>
    <w:rsid w:val="00610896"/>
    <w:rsid w:val="006118EE"/>
    <w:rsid w:val="00612290"/>
    <w:rsid w:val="00613B8D"/>
    <w:rsid w:val="00614FAD"/>
    <w:rsid w:val="0061568D"/>
    <w:rsid w:val="006162F8"/>
    <w:rsid w:val="00617D3B"/>
    <w:rsid w:val="006217E8"/>
    <w:rsid w:val="00621E6B"/>
    <w:rsid w:val="006221B6"/>
    <w:rsid w:val="006225BA"/>
    <w:rsid w:val="0062336E"/>
    <w:rsid w:val="00623415"/>
    <w:rsid w:val="00623F73"/>
    <w:rsid w:val="00625103"/>
    <w:rsid w:val="00630BA8"/>
    <w:rsid w:val="0063109B"/>
    <w:rsid w:val="0063123E"/>
    <w:rsid w:val="00631358"/>
    <w:rsid w:val="00632836"/>
    <w:rsid w:val="006328BC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71A"/>
    <w:rsid w:val="0064273E"/>
    <w:rsid w:val="00644973"/>
    <w:rsid w:val="00645281"/>
    <w:rsid w:val="0064588E"/>
    <w:rsid w:val="00645BED"/>
    <w:rsid w:val="00645D8D"/>
    <w:rsid w:val="00647AA8"/>
    <w:rsid w:val="00647C57"/>
    <w:rsid w:val="00650001"/>
    <w:rsid w:val="0065145E"/>
    <w:rsid w:val="00651CE9"/>
    <w:rsid w:val="0065394D"/>
    <w:rsid w:val="00653E6D"/>
    <w:rsid w:val="006542D7"/>
    <w:rsid w:val="00654535"/>
    <w:rsid w:val="00655116"/>
    <w:rsid w:val="00655FDA"/>
    <w:rsid w:val="006563F9"/>
    <w:rsid w:val="00656680"/>
    <w:rsid w:val="00656DC2"/>
    <w:rsid w:val="00657A2F"/>
    <w:rsid w:val="006616E3"/>
    <w:rsid w:val="0066178D"/>
    <w:rsid w:val="006626D4"/>
    <w:rsid w:val="00662DED"/>
    <w:rsid w:val="00665477"/>
    <w:rsid w:val="006656F0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81D6B"/>
    <w:rsid w:val="00682E52"/>
    <w:rsid w:val="006856EF"/>
    <w:rsid w:val="00685DD6"/>
    <w:rsid w:val="00685E1F"/>
    <w:rsid w:val="00686B61"/>
    <w:rsid w:val="006874A5"/>
    <w:rsid w:val="00690825"/>
    <w:rsid w:val="00691192"/>
    <w:rsid w:val="00691249"/>
    <w:rsid w:val="006923E1"/>
    <w:rsid w:val="0069278D"/>
    <w:rsid w:val="00694E56"/>
    <w:rsid w:val="00694E7F"/>
    <w:rsid w:val="006A020D"/>
    <w:rsid w:val="006A0369"/>
    <w:rsid w:val="006A0DF9"/>
    <w:rsid w:val="006A1418"/>
    <w:rsid w:val="006A1E67"/>
    <w:rsid w:val="006A266E"/>
    <w:rsid w:val="006A30D1"/>
    <w:rsid w:val="006A3B80"/>
    <w:rsid w:val="006A3C92"/>
    <w:rsid w:val="006A5B03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1B6F"/>
    <w:rsid w:val="006C2B4F"/>
    <w:rsid w:val="006C3AA9"/>
    <w:rsid w:val="006C4124"/>
    <w:rsid w:val="006C4240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474B"/>
    <w:rsid w:val="006D4B9C"/>
    <w:rsid w:val="006D4E78"/>
    <w:rsid w:val="006D575D"/>
    <w:rsid w:val="006D6D4A"/>
    <w:rsid w:val="006E023E"/>
    <w:rsid w:val="006E0D8B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291B"/>
    <w:rsid w:val="006F4FC8"/>
    <w:rsid w:val="006F52E8"/>
    <w:rsid w:val="006F5848"/>
    <w:rsid w:val="006F5EAA"/>
    <w:rsid w:val="006F755E"/>
    <w:rsid w:val="006F765B"/>
    <w:rsid w:val="006F7844"/>
    <w:rsid w:val="0070066D"/>
    <w:rsid w:val="00701B46"/>
    <w:rsid w:val="00701F9C"/>
    <w:rsid w:val="0070200C"/>
    <w:rsid w:val="007024AE"/>
    <w:rsid w:val="0070259A"/>
    <w:rsid w:val="0070358B"/>
    <w:rsid w:val="0070412F"/>
    <w:rsid w:val="007049E7"/>
    <w:rsid w:val="00706DB6"/>
    <w:rsid w:val="007076E0"/>
    <w:rsid w:val="00710463"/>
    <w:rsid w:val="00710DED"/>
    <w:rsid w:val="00711F65"/>
    <w:rsid w:val="00713569"/>
    <w:rsid w:val="0071466A"/>
    <w:rsid w:val="007149B0"/>
    <w:rsid w:val="00716360"/>
    <w:rsid w:val="00716BE1"/>
    <w:rsid w:val="007176FB"/>
    <w:rsid w:val="00717771"/>
    <w:rsid w:val="0072197D"/>
    <w:rsid w:val="00721B5C"/>
    <w:rsid w:val="0072206F"/>
    <w:rsid w:val="00722485"/>
    <w:rsid w:val="00725E83"/>
    <w:rsid w:val="007279BB"/>
    <w:rsid w:val="0073031B"/>
    <w:rsid w:val="00730A1B"/>
    <w:rsid w:val="00731521"/>
    <w:rsid w:val="0073477C"/>
    <w:rsid w:val="0073483D"/>
    <w:rsid w:val="00735671"/>
    <w:rsid w:val="00735CBA"/>
    <w:rsid w:val="00736559"/>
    <w:rsid w:val="007366E9"/>
    <w:rsid w:val="00740BFB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B6"/>
    <w:rsid w:val="00750D87"/>
    <w:rsid w:val="00751008"/>
    <w:rsid w:val="0075117B"/>
    <w:rsid w:val="00751CEF"/>
    <w:rsid w:val="0075207B"/>
    <w:rsid w:val="00752A31"/>
    <w:rsid w:val="00753DF1"/>
    <w:rsid w:val="00754A63"/>
    <w:rsid w:val="00755119"/>
    <w:rsid w:val="007579A7"/>
    <w:rsid w:val="00757BBD"/>
    <w:rsid w:val="00757F63"/>
    <w:rsid w:val="007601EB"/>
    <w:rsid w:val="007609FF"/>
    <w:rsid w:val="0076175D"/>
    <w:rsid w:val="00761D38"/>
    <w:rsid w:val="00762CE8"/>
    <w:rsid w:val="00764006"/>
    <w:rsid w:val="0076434A"/>
    <w:rsid w:val="0076528B"/>
    <w:rsid w:val="00765E9E"/>
    <w:rsid w:val="00766D6C"/>
    <w:rsid w:val="007671CF"/>
    <w:rsid w:val="0076793A"/>
    <w:rsid w:val="00767AF2"/>
    <w:rsid w:val="00767B41"/>
    <w:rsid w:val="007705DF"/>
    <w:rsid w:val="00770FC9"/>
    <w:rsid w:val="00771C75"/>
    <w:rsid w:val="00772413"/>
    <w:rsid w:val="007727F5"/>
    <w:rsid w:val="00772F33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1CC5"/>
    <w:rsid w:val="0078236C"/>
    <w:rsid w:val="007827BC"/>
    <w:rsid w:val="00783B89"/>
    <w:rsid w:val="00783D20"/>
    <w:rsid w:val="007857E0"/>
    <w:rsid w:val="00786746"/>
    <w:rsid w:val="00787180"/>
    <w:rsid w:val="007875E7"/>
    <w:rsid w:val="007919B7"/>
    <w:rsid w:val="00793254"/>
    <w:rsid w:val="00793ADB"/>
    <w:rsid w:val="007942C8"/>
    <w:rsid w:val="00795184"/>
    <w:rsid w:val="00795185"/>
    <w:rsid w:val="00795D1C"/>
    <w:rsid w:val="00795FD3"/>
    <w:rsid w:val="0079637E"/>
    <w:rsid w:val="007963DC"/>
    <w:rsid w:val="007A040F"/>
    <w:rsid w:val="007A0912"/>
    <w:rsid w:val="007A1868"/>
    <w:rsid w:val="007A2335"/>
    <w:rsid w:val="007A2705"/>
    <w:rsid w:val="007A2DAA"/>
    <w:rsid w:val="007A4CD1"/>
    <w:rsid w:val="007A7E0E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0A6C"/>
    <w:rsid w:val="007C343E"/>
    <w:rsid w:val="007C3BFE"/>
    <w:rsid w:val="007C48D1"/>
    <w:rsid w:val="007C4D08"/>
    <w:rsid w:val="007C5CBA"/>
    <w:rsid w:val="007C7155"/>
    <w:rsid w:val="007C7331"/>
    <w:rsid w:val="007C7398"/>
    <w:rsid w:val="007D0E42"/>
    <w:rsid w:val="007D1941"/>
    <w:rsid w:val="007D1DF2"/>
    <w:rsid w:val="007D1F7B"/>
    <w:rsid w:val="007D30BA"/>
    <w:rsid w:val="007D3B79"/>
    <w:rsid w:val="007D42C5"/>
    <w:rsid w:val="007D4A85"/>
    <w:rsid w:val="007D4EB1"/>
    <w:rsid w:val="007D504B"/>
    <w:rsid w:val="007D60B3"/>
    <w:rsid w:val="007E1165"/>
    <w:rsid w:val="007E3B01"/>
    <w:rsid w:val="007E5BFD"/>
    <w:rsid w:val="007E6BCF"/>
    <w:rsid w:val="007E6D01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66BF"/>
    <w:rsid w:val="007F722E"/>
    <w:rsid w:val="007F76F2"/>
    <w:rsid w:val="00801945"/>
    <w:rsid w:val="00803002"/>
    <w:rsid w:val="008031A8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16A0"/>
    <w:rsid w:val="008118EF"/>
    <w:rsid w:val="00811CCD"/>
    <w:rsid w:val="00813D32"/>
    <w:rsid w:val="00813D6F"/>
    <w:rsid w:val="00814B55"/>
    <w:rsid w:val="0081526C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372F"/>
    <w:rsid w:val="00833731"/>
    <w:rsid w:val="00833F21"/>
    <w:rsid w:val="0083563A"/>
    <w:rsid w:val="00836001"/>
    <w:rsid w:val="008371A1"/>
    <w:rsid w:val="0084050F"/>
    <w:rsid w:val="00841156"/>
    <w:rsid w:val="00841C1D"/>
    <w:rsid w:val="00841E72"/>
    <w:rsid w:val="00841FD4"/>
    <w:rsid w:val="008427BB"/>
    <w:rsid w:val="00842E6F"/>
    <w:rsid w:val="00842F50"/>
    <w:rsid w:val="008445AC"/>
    <w:rsid w:val="008451B8"/>
    <w:rsid w:val="00845C66"/>
    <w:rsid w:val="00846F01"/>
    <w:rsid w:val="00847418"/>
    <w:rsid w:val="00847608"/>
    <w:rsid w:val="00850691"/>
    <w:rsid w:val="00851E9F"/>
    <w:rsid w:val="008539B1"/>
    <w:rsid w:val="00853D3F"/>
    <w:rsid w:val="00853F0F"/>
    <w:rsid w:val="00854198"/>
    <w:rsid w:val="0085553E"/>
    <w:rsid w:val="008562E6"/>
    <w:rsid w:val="008578D5"/>
    <w:rsid w:val="00857C04"/>
    <w:rsid w:val="008600D2"/>
    <w:rsid w:val="0086138B"/>
    <w:rsid w:val="008618D7"/>
    <w:rsid w:val="00863FAF"/>
    <w:rsid w:val="0086504F"/>
    <w:rsid w:val="0086576A"/>
    <w:rsid w:val="00865F37"/>
    <w:rsid w:val="00866BFD"/>
    <w:rsid w:val="00866DE4"/>
    <w:rsid w:val="00866FF0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86E6B"/>
    <w:rsid w:val="00890FFF"/>
    <w:rsid w:val="00891020"/>
    <w:rsid w:val="00891F80"/>
    <w:rsid w:val="008921F4"/>
    <w:rsid w:val="0089352B"/>
    <w:rsid w:val="00895EE1"/>
    <w:rsid w:val="008963E8"/>
    <w:rsid w:val="0089662D"/>
    <w:rsid w:val="00896738"/>
    <w:rsid w:val="008A0DC0"/>
    <w:rsid w:val="008A0EC7"/>
    <w:rsid w:val="008A1EAF"/>
    <w:rsid w:val="008A229E"/>
    <w:rsid w:val="008A3D69"/>
    <w:rsid w:val="008A6123"/>
    <w:rsid w:val="008A6788"/>
    <w:rsid w:val="008A6EC7"/>
    <w:rsid w:val="008A6F29"/>
    <w:rsid w:val="008A6F35"/>
    <w:rsid w:val="008A7B28"/>
    <w:rsid w:val="008B0155"/>
    <w:rsid w:val="008B14EC"/>
    <w:rsid w:val="008B1537"/>
    <w:rsid w:val="008B1C42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F7"/>
    <w:rsid w:val="008B6637"/>
    <w:rsid w:val="008B6F4B"/>
    <w:rsid w:val="008B7F0D"/>
    <w:rsid w:val="008C147B"/>
    <w:rsid w:val="008C15EC"/>
    <w:rsid w:val="008C2FB6"/>
    <w:rsid w:val="008C382A"/>
    <w:rsid w:val="008C3F52"/>
    <w:rsid w:val="008C4BFB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49DD"/>
    <w:rsid w:val="008D6087"/>
    <w:rsid w:val="008D6572"/>
    <w:rsid w:val="008D7125"/>
    <w:rsid w:val="008D75EB"/>
    <w:rsid w:val="008E09E7"/>
    <w:rsid w:val="008E1A87"/>
    <w:rsid w:val="008E33E6"/>
    <w:rsid w:val="008E37B1"/>
    <w:rsid w:val="008E3CCE"/>
    <w:rsid w:val="008E3FA1"/>
    <w:rsid w:val="008E4B40"/>
    <w:rsid w:val="008E53BF"/>
    <w:rsid w:val="008E567E"/>
    <w:rsid w:val="008E61B4"/>
    <w:rsid w:val="008E6331"/>
    <w:rsid w:val="008E6889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23DE"/>
    <w:rsid w:val="0090272A"/>
    <w:rsid w:val="00903306"/>
    <w:rsid w:val="00903490"/>
    <w:rsid w:val="009059F7"/>
    <w:rsid w:val="00906464"/>
    <w:rsid w:val="00906F77"/>
    <w:rsid w:val="00907CAC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1E54"/>
    <w:rsid w:val="00922059"/>
    <w:rsid w:val="009257C1"/>
    <w:rsid w:val="00925941"/>
    <w:rsid w:val="0092603A"/>
    <w:rsid w:val="009264E1"/>
    <w:rsid w:val="0092693A"/>
    <w:rsid w:val="00927C10"/>
    <w:rsid w:val="009301DD"/>
    <w:rsid w:val="00930E95"/>
    <w:rsid w:val="00931464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F80"/>
    <w:rsid w:val="009406EE"/>
    <w:rsid w:val="0094090C"/>
    <w:rsid w:val="0094204A"/>
    <w:rsid w:val="00942AAB"/>
    <w:rsid w:val="00943C13"/>
    <w:rsid w:val="0094574B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173E"/>
    <w:rsid w:val="00971AA2"/>
    <w:rsid w:val="00971D49"/>
    <w:rsid w:val="009721A3"/>
    <w:rsid w:val="0097257D"/>
    <w:rsid w:val="009738B0"/>
    <w:rsid w:val="00974567"/>
    <w:rsid w:val="00976D5E"/>
    <w:rsid w:val="00977AF7"/>
    <w:rsid w:val="00980498"/>
    <w:rsid w:val="00980AC9"/>
    <w:rsid w:val="00981B55"/>
    <w:rsid w:val="009822C5"/>
    <w:rsid w:val="009825DB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9BC"/>
    <w:rsid w:val="00992CE8"/>
    <w:rsid w:val="0099342D"/>
    <w:rsid w:val="00993686"/>
    <w:rsid w:val="00993D0E"/>
    <w:rsid w:val="00993F99"/>
    <w:rsid w:val="009940D7"/>
    <w:rsid w:val="009955BD"/>
    <w:rsid w:val="00995B37"/>
    <w:rsid w:val="0099759A"/>
    <w:rsid w:val="009A1195"/>
    <w:rsid w:val="009A1A13"/>
    <w:rsid w:val="009A291A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BBC"/>
    <w:rsid w:val="009C64FE"/>
    <w:rsid w:val="009C69E3"/>
    <w:rsid w:val="009D001B"/>
    <w:rsid w:val="009D0439"/>
    <w:rsid w:val="009D0455"/>
    <w:rsid w:val="009D0581"/>
    <w:rsid w:val="009D076E"/>
    <w:rsid w:val="009D0AED"/>
    <w:rsid w:val="009D17BA"/>
    <w:rsid w:val="009D1F8F"/>
    <w:rsid w:val="009D2C46"/>
    <w:rsid w:val="009D41E7"/>
    <w:rsid w:val="009D6810"/>
    <w:rsid w:val="009D6C00"/>
    <w:rsid w:val="009D75D8"/>
    <w:rsid w:val="009D7948"/>
    <w:rsid w:val="009E16D6"/>
    <w:rsid w:val="009E1999"/>
    <w:rsid w:val="009E25DC"/>
    <w:rsid w:val="009E303E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1EB8"/>
    <w:rsid w:val="009F2195"/>
    <w:rsid w:val="009F2AB7"/>
    <w:rsid w:val="009F3C98"/>
    <w:rsid w:val="009F47F4"/>
    <w:rsid w:val="009F494C"/>
    <w:rsid w:val="009F6485"/>
    <w:rsid w:val="009F666C"/>
    <w:rsid w:val="009F6FB6"/>
    <w:rsid w:val="009F7654"/>
    <w:rsid w:val="00A014BE"/>
    <w:rsid w:val="00A0375F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521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44CB"/>
    <w:rsid w:val="00A25379"/>
    <w:rsid w:val="00A25CF4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4D6F"/>
    <w:rsid w:val="00A34FDA"/>
    <w:rsid w:val="00A41547"/>
    <w:rsid w:val="00A41C58"/>
    <w:rsid w:val="00A420C9"/>
    <w:rsid w:val="00A42454"/>
    <w:rsid w:val="00A42ACF"/>
    <w:rsid w:val="00A43A66"/>
    <w:rsid w:val="00A44DCD"/>
    <w:rsid w:val="00A45918"/>
    <w:rsid w:val="00A459AA"/>
    <w:rsid w:val="00A46BF2"/>
    <w:rsid w:val="00A46C9F"/>
    <w:rsid w:val="00A47206"/>
    <w:rsid w:val="00A5065C"/>
    <w:rsid w:val="00A51096"/>
    <w:rsid w:val="00A517AB"/>
    <w:rsid w:val="00A51FDE"/>
    <w:rsid w:val="00A52078"/>
    <w:rsid w:val="00A52A37"/>
    <w:rsid w:val="00A5306A"/>
    <w:rsid w:val="00A53197"/>
    <w:rsid w:val="00A53488"/>
    <w:rsid w:val="00A54717"/>
    <w:rsid w:val="00A54C08"/>
    <w:rsid w:val="00A54EE1"/>
    <w:rsid w:val="00A54EEB"/>
    <w:rsid w:val="00A56366"/>
    <w:rsid w:val="00A56B51"/>
    <w:rsid w:val="00A5757A"/>
    <w:rsid w:val="00A57F68"/>
    <w:rsid w:val="00A60023"/>
    <w:rsid w:val="00A61A98"/>
    <w:rsid w:val="00A6205D"/>
    <w:rsid w:val="00A62FD0"/>
    <w:rsid w:val="00A637E0"/>
    <w:rsid w:val="00A640C9"/>
    <w:rsid w:val="00A640E1"/>
    <w:rsid w:val="00A645AF"/>
    <w:rsid w:val="00A65F1A"/>
    <w:rsid w:val="00A665B8"/>
    <w:rsid w:val="00A671A5"/>
    <w:rsid w:val="00A67704"/>
    <w:rsid w:val="00A70AEE"/>
    <w:rsid w:val="00A70ECC"/>
    <w:rsid w:val="00A71BEC"/>
    <w:rsid w:val="00A738CF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792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6274"/>
    <w:rsid w:val="00A9753C"/>
    <w:rsid w:val="00A977F1"/>
    <w:rsid w:val="00AA0727"/>
    <w:rsid w:val="00AA0B9C"/>
    <w:rsid w:val="00AA1E37"/>
    <w:rsid w:val="00AA3365"/>
    <w:rsid w:val="00AA3B83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39A3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7BDE"/>
    <w:rsid w:val="00AD0493"/>
    <w:rsid w:val="00AD0B54"/>
    <w:rsid w:val="00AD0DDB"/>
    <w:rsid w:val="00AD23CC"/>
    <w:rsid w:val="00AD2FA7"/>
    <w:rsid w:val="00AD3796"/>
    <w:rsid w:val="00AD4324"/>
    <w:rsid w:val="00AD5168"/>
    <w:rsid w:val="00AD5AFC"/>
    <w:rsid w:val="00AD5ED0"/>
    <w:rsid w:val="00AD70A4"/>
    <w:rsid w:val="00AE05E9"/>
    <w:rsid w:val="00AE08CF"/>
    <w:rsid w:val="00AE0965"/>
    <w:rsid w:val="00AE0F0A"/>
    <w:rsid w:val="00AE10E6"/>
    <w:rsid w:val="00AE137E"/>
    <w:rsid w:val="00AE2164"/>
    <w:rsid w:val="00AE27B7"/>
    <w:rsid w:val="00AE33BF"/>
    <w:rsid w:val="00AE404C"/>
    <w:rsid w:val="00AE4EDA"/>
    <w:rsid w:val="00AE532E"/>
    <w:rsid w:val="00AE5DE5"/>
    <w:rsid w:val="00AE7945"/>
    <w:rsid w:val="00AE7AE4"/>
    <w:rsid w:val="00AE7BCA"/>
    <w:rsid w:val="00AE7FD5"/>
    <w:rsid w:val="00AF0DFA"/>
    <w:rsid w:val="00AF34FF"/>
    <w:rsid w:val="00AF420A"/>
    <w:rsid w:val="00AF43DA"/>
    <w:rsid w:val="00AF59A7"/>
    <w:rsid w:val="00AF5BFC"/>
    <w:rsid w:val="00AF6142"/>
    <w:rsid w:val="00AF61E2"/>
    <w:rsid w:val="00AF66EB"/>
    <w:rsid w:val="00AF7AB3"/>
    <w:rsid w:val="00AF7D9E"/>
    <w:rsid w:val="00B0006E"/>
    <w:rsid w:val="00B00486"/>
    <w:rsid w:val="00B02210"/>
    <w:rsid w:val="00B02745"/>
    <w:rsid w:val="00B02F85"/>
    <w:rsid w:val="00B03B65"/>
    <w:rsid w:val="00B03D62"/>
    <w:rsid w:val="00B057CD"/>
    <w:rsid w:val="00B064CA"/>
    <w:rsid w:val="00B0664A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C28"/>
    <w:rsid w:val="00B26E2B"/>
    <w:rsid w:val="00B273AD"/>
    <w:rsid w:val="00B32077"/>
    <w:rsid w:val="00B32319"/>
    <w:rsid w:val="00B32CF6"/>
    <w:rsid w:val="00B3308C"/>
    <w:rsid w:val="00B3315D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767"/>
    <w:rsid w:val="00B64F48"/>
    <w:rsid w:val="00B650A0"/>
    <w:rsid w:val="00B675C8"/>
    <w:rsid w:val="00B70843"/>
    <w:rsid w:val="00B70D80"/>
    <w:rsid w:val="00B71417"/>
    <w:rsid w:val="00B71467"/>
    <w:rsid w:val="00B71D1B"/>
    <w:rsid w:val="00B72183"/>
    <w:rsid w:val="00B729D0"/>
    <w:rsid w:val="00B736DC"/>
    <w:rsid w:val="00B73BC8"/>
    <w:rsid w:val="00B74D01"/>
    <w:rsid w:val="00B7607D"/>
    <w:rsid w:val="00B764D3"/>
    <w:rsid w:val="00B76AF4"/>
    <w:rsid w:val="00B76B3F"/>
    <w:rsid w:val="00B77027"/>
    <w:rsid w:val="00B7760D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1DD8"/>
    <w:rsid w:val="00BA27E0"/>
    <w:rsid w:val="00BA28FA"/>
    <w:rsid w:val="00BA29FA"/>
    <w:rsid w:val="00BA3206"/>
    <w:rsid w:val="00BA34A9"/>
    <w:rsid w:val="00BA6E92"/>
    <w:rsid w:val="00BA7B23"/>
    <w:rsid w:val="00BB04FF"/>
    <w:rsid w:val="00BB076B"/>
    <w:rsid w:val="00BB22BC"/>
    <w:rsid w:val="00BB22D1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854"/>
    <w:rsid w:val="00BE4CE3"/>
    <w:rsid w:val="00BE5CE9"/>
    <w:rsid w:val="00BE610C"/>
    <w:rsid w:val="00BF0004"/>
    <w:rsid w:val="00BF0202"/>
    <w:rsid w:val="00BF0A23"/>
    <w:rsid w:val="00BF1991"/>
    <w:rsid w:val="00BF1DE8"/>
    <w:rsid w:val="00BF2593"/>
    <w:rsid w:val="00BF32C0"/>
    <w:rsid w:val="00BF5351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E15"/>
    <w:rsid w:val="00C050DE"/>
    <w:rsid w:val="00C05431"/>
    <w:rsid w:val="00C062E9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1C7C"/>
    <w:rsid w:val="00C31CEB"/>
    <w:rsid w:val="00C31E2C"/>
    <w:rsid w:val="00C321DD"/>
    <w:rsid w:val="00C3374B"/>
    <w:rsid w:val="00C33E5F"/>
    <w:rsid w:val="00C34C87"/>
    <w:rsid w:val="00C354EF"/>
    <w:rsid w:val="00C36165"/>
    <w:rsid w:val="00C3653D"/>
    <w:rsid w:val="00C36D97"/>
    <w:rsid w:val="00C36DC5"/>
    <w:rsid w:val="00C3705D"/>
    <w:rsid w:val="00C3722A"/>
    <w:rsid w:val="00C4025D"/>
    <w:rsid w:val="00C40B71"/>
    <w:rsid w:val="00C41386"/>
    <w:rsid w:val="00C423D9"/>
    <w:rsid w:val="00C43146"/>
    <w:rsid w:val="00C4395B"/>
    <w:rsid w:val="00C43FC7"/>
    <w:rsid w:val="00C4487D"/>
    <w:rsid w:val="00C44C20"/>
    <w:rsid w:val="00C46A46"/>
    <w:rsid w:val="00C47105"/>
    <w:rsid w:val="00C47252"/>
    <w:rsid w:val="00C47A60"/>
    <w:rsid w:val="00C526F7"/>
    <w:rsid w:val="00C52A37"/>
    <w:rsid w:val="00C536C6"/>
    <w:rsid w:val="00C53E74"/>
    <w:rsid w:val="00C54C85"/>
    <w:rsid w:val="00C5619A"/>
    <w:rsid w:val="00C56CAA"/>
    <w:rsid w:val="00C574B0"/>
    <w:rsid w:val="00C57A1F"/>
    <w:rsid w:val="00C601E9"/>
    <w:rsid w:val="00C60969"/>
    <w:rsid w:val="00C632A9"/>
    <w:rsid w:val="00C639CE"/>
    <w:rsid w:val="00C6480A"/>
    <w:rsid w:val="00C648C0"/>
    <w:rsid w:val="00C64DCC"/>
    <w:rsid w:val="00C653CD"/>
    <w:rsid w:val="00C65407"/>
    <w:rsid w:val="00C654AD"/>
    <w:rsid w:val="00C67898"/>
    <w:rsid w:val="00C7039A"/>
    <w:rsid w:val="00C70538"/>
    <w:rsid w:val="00C71367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79D"/>
    <w:rsid w:val="00C84B22"/>
    <w:rsid w:val="00C84C70"/>
    <w:rsid w:val="00C851A0"/>
    <w:rsid w:val="00C85A89"/>
    <w:rsid w:val="00C86AD1"/>
    <w:rsid w:val="00C87839"/>
    <w:rsid w:val="00C87AAD"/>
    <w:rsid w:val="00C905FF"/>
    <w:rsid w:val="00C91467"/>
    <w:rsid w:val="00C914F5"/>
    <w:rsid w:val="00C919D3"/>
    <w:rsid w:val="00C9260A"/>
    <w:rsid w:val="00C93DCC"/>
    <w:rsid w:val="00C947E4"/>
    <w:rsid w:val="00C9530E"/>
    <w:rsid w:val="00C95C0C"/>
    <w:rsid w:val="00C96878"/>
    <w:rsid w:val="00CA031D"/>
    <w:rsid w:val="00CA0978"/>
    <w:rsid w:val="00CA15E3"/>
    <w:rsid w:val="00CA1D9F"/>
    <w:rsid w:val="00CA208A"/>
    <w:rsid w:val="00CA2B28"/>
    <w:rsid w:val="00CA3062"/>
    <w:rsid w:val="00CA31E6"/>
    <w:rsid w:val="00CA5B27"/>
    <w:rsid w:val="00CA69E5"/>
    <w:rsid w:val="00CA74DB"/>
    <w:rsid w:val="00CA7AD1"/>
    <w:rsid w:val="00CB001F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816"/>
    <w:rsid w:val="00CD4E3C"/>
    <w:rsid w:val="00CD5076"/>
    <w:rsid w:val="00CD5218"/>
    <w:rsid w:val="00CD654F"/>
    <w:rsid w:val="00CD667F"/>
    <w:rsid w:val="00CE14E4"/>
    <w:rsid w:val="00CE17AA"/>
    <w:rsid w:val="00CE3232"/>
    <w:rsid w:val="00CE4585"/>
    <w:rsid w:val="00CE4589"/>
    <w:rsid w:val="00CE4FA6"/>
    <w:rsid w:val="00CE56E1"/>
    <w:rsid w:val="00CF0EFF"/>
    <w:rsid w:val="00CF2541"/>
    <w:rsid w:val="00CF2D9C"/>
    <w:rsid w:val="00CF30C0"/>
    <w:rsid w:val="00CF3482"/>
    <w:rsid w:val="00CF3F5D"/>
    <w:rsid w:val="00CF48FC"/>
    <w:rsid w:val="00CF592B"/>
    <w:rsid w:val="00CF5BD9"/>
    <w:rsid w:val="00CF6ACC"/>
    <w:rsid w:val="00CF6DD1"/>
    <w:rsid w:val="00D00000"/>
    <w:rsid w:val="00D021BB"/>
    <w:rsid w:val="00D02400"/>
    <w:rsid w:val="00D032B8"/>
    <w:rsid w:val="00D05D62"/>
    <w:rsid w:val="00D06414"/>
    <w:rsid w:val="00D06840"/>
    <w:rsid w:val="00D06C4A"/>
    <w:rsid w:val="00D12BD3"/>
    <w:rsid w:val="00D154B1"/>
    <w:rsid w:val="00D15E40"/>
    <w:rsid w:val="00D16280"/>
    <w:rsid w:val="00D16BCD"/>
    <w:rsid w:val="00D16BFC"/>
    <w:rsid w:val="00D17E9E"/>
    <w:rsid w:val="00D210C4"/>
    <w:rsid w:val="00D2168C"/>
    <w:rsid w:val="00D25CD8"/>
    <w:rsid w:val="00D279F1"/>
    <w:rsid w:val="00D27C03"/>
    <w:rsid w:val="00D30745"/>
    <w:rsid w:val="00D322C2"/>
    <w:rsid w:val="00D32A41"/>
    <w:rsid w:val="00D32EB2"/>
    <w:rsid w:val="00D34427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F67"/>
    <w:rsid w:val="00D46ACE"/>
    <w:rsid w:val="00D46E4B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445C"/>
    <w:rsid w:val="00D64A42"/>
    <w:rsid w:val="00D64DAA"/>
    <w:rsid w:val="00D64EFD"/>
    <w:rsid w:val="00D64FA4"/>
    <w:rsid w:val="00D65666"/>
    <w:rsid w:val="00D67261"/>
    <w:rsid w:val="00D673E6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807C9"/>
    <w:rsid w:val="00D80835"/>
    <w:rsid w:val="00D80D79"/>
    <w:rsid w:val="00D82FEB"/>
    <w:rsid w:val="00D83D60"/>
    <w:rsid w:val="00D841E6"/>
    <w:rsid w:val="00D84487"/>
    <w:rsid w:val="00D844DB"/>
    <w:rsid w:val="00D84667"/>
    <w:rsid w:val="00D86118"/>
    <w:rsid w:val="00D873CB"/>
    <w:rsid w:val="00D879A7"/>
    <w:rsid w:val="00D87EE8"/>
    <w:rsid w:val="00D90DAC"/>
    <w:rsid w:val="00D91BC3"/>
    <w:rsid w:val="00D92A61"/>
    <w:rsid w:val="00D92D51"/>
    <w:rsid w:val="00D935E9"/>
    <w:rsid w:val="00D93E97"/>
    <w:rsid w:val="00D95B75"/>
    <w:rsid w:val="00D96103"/>
    <w:rsid w:val="00D96CD7"/>
    <w:rsid w:val="00D97519"/>
    <w:rsid w:val="00DA00AB"/>
    <w:rsid w:val="00DA1B96"/>
    <w:rsid w:val="00DA2123"/>
    <w:rsid w:val="00DA243F"/>
    <w:rsid w:val="00DA250F"/>
    <w:rsid w:val="00DA3674"/>
    <w:rsid w:val="00DA3C79"/>
    <w:rsid w:val="00DA49CC"/>
    <w:rsid w:val="00DA4CB0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1FC3"/>
    <w:rsid w:val="00DB2BAD"/>
    <w:rsid w:val="00DB2BD5"/>
    <w:rsid w:val="00DB56F3"/>
    <w:rsid w:val="00DB5A59"/>
    <w:rsid w:val="00DB6F16"/>
    <w:rsid w:val="00DC225C"/>
    <w:rsid w:val="00DC2717"/>
    <w:rsid w:val="00DC2FC0"/>
    <w:rsid w:val="00DC3124"/>
    <w:rsid w:val="00DC38D5"/>
    <w:rsid w:val="00DC4FFA"/>
    <w:rsid w:val="00DC508C"/>
    <w:rsid w:val="00DC5C92"/>
    <w:rsid w:val="00DC62CE"/>
    <w:rsid w:val="00DC6486"/>
    <w:rsid w:val="00DC7551"/>
    <w:rsid w:val="00DD0008"/>
    <w:rsid w:val="00DD01BC"/>
    <w:rsid w:val="00DD0E50"/>
    <w:rsid w:val="00DD1AB1"/>
    <w:rsid w:val="00DD1EC2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31"/>
    <w:rsid w:val="00DE225D"/>
    <w:rsid w:val="00DE2506"/>
    <w:rsid w:val="00DE31D1"/>
    <w:rsid w:val="00DE4576"/>
    <w:rsid w:val="00DE4860"/>
    <w:rsid w:val="00DE4D1E"/>
    <w:rsid w:val="00DE52FA"/>
    <w:rsid w:val="00DE7196"/>
    <w:rsid w:val="00DE743D"/>
    <w:rsid w:val="00DE745F"/>
    <w:rsid w:val="00DE75B8"/>
    <w:rsid w:val="00DF01FF"/>
    <w:rsid w:val="00DF0836"/>
    <w:rsid w:val="00DF0A5C"/>
    <w:rsid w:val="00DF150E"/>
    <w:rsid w:val="00DF1570"/>
    <w:rsid w:val="00DF17FA"/>
    <w:rsid w:val="00DF58D3"/>
    <w:rsid w:val="00DF5A56"/>
    <w:rsid w:val="00DF5B31"/>
    <w:rsid w:val="00DF6BA5"/>
    <w:rsid w:val="00DF6E45"/>
    <w:rsid w:val="00DF719E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176D"/>
    <w:rsid w:val="00E118FD"/>
    <w:rsid w:val="00E123A8"/>
    <w:rsid w:val="00E12577"/>
    <w:rsid w:val="00E12EB6"/>
    <w:rsid w:val="00E13679"/>
    <w:rsid w:val="00E13C12"/>
    <w:rsid w:val="00E13EC7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8E1"/>
    <w:rsid w:val="00E27E41"/>
    <w:rsid w:val="00E27F41"/>
    <w:rsid w:val="00E32CED"/>
    <w:rsid w:val="00E33D22"/>
    <w:rsid w:val="00E34B87"/>
    <w:rsid w:val="00E36992"/>
    <w:rsid w:val="00E37D36"/>
    <w:rsid w:val="00E4032F"/>
    <w:rsid w:val="00E41020"/>
    <w:rsid w:val="00E411B3"/>
    <w:rsid w:val="00E41B7D"/>
    <w:rsid w:val="00E42776"/>
    <w:rsid w:val="00E42BDF"/>
    <w:rsid w:val="00E437CD"/>
    <w:rsid w:val="00E45844"/>
    <w:rsid w:val="00E45997"/>
    <w:rsid w:val="00E469EC"/>
    <w:rsid w:val="00E46B69"/>
    <w:rsid w:val="00E500F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3737"/>
    <w:rsid w:val="00E63D1F"/>
    <w:rsid w:val="00E63E18"/>
    <w:rsid w:val="00E64863"/>
    <w:rsid w:val="00E66A6D"/>
    <w:rsid w:val="00E66DA2"/>
    <w:rsid w:val="00E70009"/>
    <w:rsid w:val="00E7071D"/>
    <w:rsid w:val="00E71BE3"/>
    <w:rsid w:val="00E7310E"/>
    <w:rsid w:val="00E73E7B"/>
    <w:rsid w:val="00E7418C"/>
    <w:rsid w:val="00E74666"/>
    <w:rsid w:val="00E74744"/>
    <w:rsid w:val="00E76164"/>
    <w:rsid w:val="00E76670"/>
    <w:rsid w:val="00E76A4D"/>
    <w:rsid w:val="00E80809"/>
    <w:rsid w:val="00E81624"/>
    <w:rsid w:val="00E81C66"/>
    <w:rsid w:val="00E83A4D"/>
    <w:rsid w:val="00E84C8C"/>
    <w:rsid w:val="00E85570"/>
    <w:rsid w:val="00E86613"/>
    <w:rsid w:val="00E87139"/>
    <w:rsid w:val="00E900FE"/>
    <w:rsid w:val="00E90503"/>
    <w:rsid w:val="00E9257D"/>
    <w:rsid w:val="00E93D53"/>
    <w:rsid w:val="00E945AE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46DE"/>
    <w:rsid w:val="00EA51D2"/>
    <w:rsid w:val="00EA5FF7"/>
    <w:rsid w:val="00EA6620"/>
    <w:rsid w:val="00EA68B1"/>
    <w:rsid w:val="00EA70EF"/>
    <w:rsid w:val="00EA773D"/>
    <w:rsid w:val="00EA7953"/>
    <w:rsid w:val="00EB10D6"/>
    <w:rsid w:val="00EB1444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509"/>
    <w:rsid w:val="00EC0654"/>
    <w:rsid w:val="00EC18BC"/>
    <w:rsid w:val="00EC2BC0"/>
    <w:rsid w:val="00EC43AA"/>
    <w:rsid w:val="00EC61E1"/>
    <w:rsid w:val="00EC6426"/>
    <w:rsid w:val="00ED0324"/>
    <w:rsid w:val="00ED14CD"/>
    <w:rsid w:val="00ED1C54"/>
    <w:rsid w:val="00ED291D"/>
    <w:rsid w:val="00ED3142"/>
    <w:rsid w:val="00ED33DD"/>
    <w:rsid w:val="00ED4162"/>
    <w:rsid w:val="00ED48BB"/>
    <w:rsid w:val="00ED4D8C"/>
    <w:rsid w:val="00EE01B5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F089D"/>
    <w:rsid w:val="00EF0962"/>
    <w:rsid w:val="00EF0CB4"/>
    <w:rsid w:val="00EF1BA7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2BA5"/>
    <w:rsid w:val="00F03000"/>
    <w:rsid w:val="00F0373B"/>
    <w:rsid w:val="00F03A3C"/>
    <w:rsid w:val="00F0627D"/>
    <w:rsid w:val="00F06DC3"/>
    <w:rsid w:val="00F07005"/>
    <w:rsid w:val="00F079AA"/>
    <w:rsid w:val="00F1062C"/>
    <w:rsid w:val="00F1103C"/>
    <w:rsid w:val="00F11B68"/>
    <w:rsid w:val="00F126D9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88C"/>
    <w:rsid w:val="00F279A4"/>
    <w:rsid w:val="00F3030C"/>
    <w:rsid w:val="00F316C1"/>
    <w:rsid w:val="00F31824"/>
    <w:rsid w:val="00F31F8D"/>
    <w:rsid w:val="00F32216"/>
    <w:rsid w:val="00F33239"/>
    <w:rsid w:val="00F33290"/>
    <w:rsid w:val="00F33421"/>
    <w:rsid w:val="00F338D7"/>
    <w:rsid w:val="00F357B9"/>
    <w:rsid w:val="00F365C3"/>
    <w:rsid w:val="00F37B9B"/>
    <w:rsid w:val="00F40A79"/>
    <w:rsid w:val="00F41630"/>
    <w:rsid w:val="00F418F6"/>
    <w:rsid w:val="00F41B7D"/>
    <w:rsid w:val="00F42BEB"/>
    <w:rsid w:val="00F438F9"/>
    <w:rsid w:val="00F441C5"/>
    <w:rsid w:val="00F45974"/>
    <w:rsid w:val="00F45FB5"/>
    <w:rsid w:val="00F4668B"/>
    <w:rsid w:val="00F46D87"/>
    <w:rsid w:val="00F474EE"/>
    <w:rsid w:val="00F5097B"/>
    <w:rsid w:val="00F519F1"/>
    <w:rsid w:val="00F51ED1"/>
    <w:rsid w:val="00F54CA0"/>
    <w:rsid w:val="00F55710"/>
    <w:rsid w:val="00F56184"/>
    <w:rsid w:val="00F56270"/>
    <w:rsid w:val="00F564FC"/>
    <w:rsid w:val="00F567F5"/>
    <w:rsid w:val="00F569CC"/>
    <w:rsid w:val="00F579E4"/>
    <w:rsid w:val="00F57C04"/>
    <w:rsid w:val="00F607D0"/>
    <w:rsid w:val="00F60F42"/>
    <w:rsid w:val="00F61815"/>
    <w:rsid w:val="00F6247B"/>
    <w:rsid w:val="00F63037"/>
    <w:rsid w:val="00F644DE"/>
    <w:rsid w:val="00F649F0"/>
    <w:rsid w:val="00F64F36"/>
    <w:rsid w:val="00F7075D"/>
    <w:rsid w:val="00F710EF"/>
    <w:rsid w:val="00F71643"/>
    <w:rsid w:val="00F71A0B"/>
    <w:rsid w:val="00F71E11"/>
    <w:rsid w:val="00F721B8"/>
    <w:rsid w:val="00F72467"/>
    <w:rsid w:val="00F72DF0"/>
    <w:rsid w:val="00F7391E"/>
    <w:rsid w:val="00F73A1A"/>
    <w:rsid w:val="00F73B4D"/>
    <w:rsid w:val="00F73D0B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8AE"/>
    <w:rsid w:val="00F87A60"/>
    <w:rsid w:val="00F87B8D"/>
    <w:rsid w:val="00F904C2"/>
    <w:rsid w:val="00F927D3"/>
    <w:rsid w:val="00F9493B"/>
    <w:rsid w:val="00F97136"/>
    <w:rsid w:val="00F97D38"/>
    <w:rsid w:val="00FA29E9"/>
    <w:rsid w:val="00FA38D1"/>
    <w:rsid w:val="00FA418C"/>
    <w:rsid w:val="00FA58B7"/>
    <w:rsid w:val="00FA60CB"/>
    <w:rsid w:val="00FA6608"/>
    <w:rsid w:val="00FA7D9F"/>
    <w:rsid w:val="00FB097F"/>
    <w:rsid w:val="00FB143B"/>
    <w:rsid w:val="00FB2F9A"/>
    <w:rsid w:val="00FB5BAE"/>
    <w:rsid w:val="00FB6804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6DC9"/>
    <w:rsid w:val="00FC7DCD"/>
    <w:rsid w:val="00FD0ADA"/>
    <w:rsid w:val="00FD0CFB"/>
    <w:rsid w:val="00FD15B7"/>
    <w:rsid w:val="00FD1D35"/>
    <w:rsid w:val="00FD21EE"/>
    <w:rsid w:val="00FD43D9"/>
    <w:rsid w:val="00FD559D"/>
    <w:rsid w:val="00FD5AD6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E87"/>
    <w:rsid w:val="00FF16D8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5679F-5478-4C59-A840-B786A4E2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219</cp:revision>
  <cp:lastPrinted>2020-09-07T05:28:00Z</cp:lastPrinted>
  <dcterms:created xsi:type="dcterms:W3CDTF">2020-10-14T12:02:00Z</dcterms:created>
  <dcterms:modified xsi:type="dcterms:W3CDTF">2021-12-23T09:12:00Z</dcterms:modified>
</cp:coreProperties>
</file>